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BE" w:rsidRPr="00CC38BE" w:rsidRDefault="00CC38BE" w:rsidP="00CC38BE">
      <w:pPr>
        <w:keepNext/>
        <w:keepLines/>
        <w:spacing w:after="0" w:line="240" w:lineRule="auto"/>
        <w:jc w:val="both"/>
        <w:outlineLvl w:val="0"/>
        <w:rPr>
          <w:rFonts w:eastAsia="MS ????" w:cs="Times New Roman"/>
          <w:b/>
          <w:bCs/>
          <w:sz w:val="32"/>
          <w:szCs w:val="24"/>
          <w:lang w:val="en-GB" w:eastAsia="cs-CZ"/>
        </w:rPr>
      </w:pPr>
      <w:bookmarkStart w:id="0" w:name="_Toc310585810"/>
      <w:bookmarkStart w:id="1" w:name="_Toc6403604"/>
      <w:r w:rsidRPr="00CC38BE">
        <w:rPr>
          <w:rFonts w:eastAsia="MS ????" w:cs="Times New Roman"/>
          <w:b/>
          <w:bCs/>
          <w:sz w:val="32"/>
          <w:szCs w:val="24"/>
          <w:lang w:val="en-GB" w:eastAsia="cs-CZ"/>
        </w:rPr>
        <w:t>Annex 11. Template and guidelines for the writing of</w:t>
      </w:r>
      <w:bookmarkStart w:id="2" w:name="_GoBack"/>
      <w:bookmarkEnd w:id="2"/>
      <w:r w:rsidRPr="00CC38BE">
        <w:rPr>
          <w:rFonts w:eastAsia="MS ????" w:cs="Times New Roman"/>
          <w:b/>
          <w:bCs/>
          <w:sz w:val="32"/>
          <w:szCs w:val="24"/>
          <w:lang w:val="en-GB" w:eastAsia="cs-CZ"/>
        </w:rPr>
        <w:t xml:space="preserve"> the Re-visitation Report</w:t>
      </w:r>
      <w:bookmarkEnd w:id="0"/>
      <w:bookmarkEnd w:id="1"/>
      <w:r w:rsidRPr="00CC38BE">
        <w:rPr>
          <w:rFonts w:eastAsia="MS ????" w:cs="Times New Roman"/>
          <w:b/>
          <w:bCs/>
          <w:sz w:val="32"/>
          <w:szCs w:val="24"/>
          <w:lang w:val="en-GB" w:eastAsia="cs-CZ"/>
        </w:rPr>
        <w:t xml:space="preserve"> </w:t>
      </w:r>
    </w:p>
    <w:p w:rsidR="00CC38BE" w:rsidRPr="00CC38BE" w:rsidRDefault="00CC38BE" w:rsidP="00CC38BE">
      <w:pPr>
        <w:spacing w:after="0" w:line="300" w:lineRule="exact"/>
        <w:rPr>
          <w:rFonts w:eastAsia="Times" w:cs="Times New Roman"/>
          <w:b/>
          <w:i/>
          <w:szCs w:val="32"/>
          <w:lang w:val="en-GB" w:eastAsia="cs-CZ"/>
        </w:rPr>
      </w:pPr>
      <w:r w:rsidRPr="00CC38BE">
        <w:rPr>
          <w:rFonts w:eastAsia="Times" w:cs="Times New Roman"/>
          <w:i/>
          <w:szCs w:val="24"/>
          <w:lang w:val="en-GB" w:eastAsia="cs-CZ"/>
        </w:rPr>
        <w:t>(</w:t>
      </w:r>
      <w:proofErr w:type="gramStart"/>
      <w:r w:rsidRPr="00CC38BE">
        <w:rPr>
          <w:rFonts w:eastAsia="Times" w:cs="Times New Roman"/>
          <w:i/>
          <w:szCs w:val="24"/>
          <w:lang w:val="en-GB" w:eastAsia="cs-CZ"/>
        </w:rPr>
        <w:t>as</w:t>
      </w:r>
      <w:proofErr w:type="gramEnd"/>
      <w:r w:rsidRPr="00CC38BE">
        <w:rPr>
          <w:rFonts w:eastAsia="Times" w:cs="Times New Roman"/>
          <w:i/>
          <w:szCs w:val="24"/>
          <w:lang w:val="en-GB" w:eastAsia="cs-CZ"/>
        </w:rPr>
        <w:t xml:space="preserve"> approved by the EAEVE Executive Committee on 29 May 2019 )</w:t>
      </w:r>
    </w:p>
    <w:p w:rsidR="00CC38BE" w:rsidRPr="00CC38BE" w:rsidRDefault="00CC38BE" w:rsidP="00CC38BE">
      <w:pPr>
        <w:spacing w:after="0" w:line="300" w:lineRule="exact"/>
        <w:rPr>
          <w:rFonts w:eastAsia="Times" w:cs="Times New Roman"/>
          <w:noProof/>
          <w:szCs w:val="24"/>
          <w:lang w:eastAsia="fr-FR"/>
        </w:rPr>
      </w:pPr>
      <w:r w:rsidRPr="00CC38BE">
        <w:rPr>
          <w:rFonts w:eastAsia="Times" w:cs="Times New Roman"/>
          <w:szCs w:val="24"/>
          <w:lang w:val="en-GB" w:eastAsia="cs-CZ"/>
        </w:rPr>
        <w:tab/>
      </w:r>
    </w:p>
    <w:p w:rsidR="00CC38BE" w:rsidRPr="00CC38BE" w:rsidRDefault="00CC38BE" w:rsidP="00CC3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="Times" w:hAnsi="Times" w:cs="Times"/>
          <w:szCs w:val="24"/>
          <w:lang w:val="fr-FR" w:eastAsia="en-GB"/>
        </w:rPr>
      </w:pPr>
      <w:r w:rsidRPr="00CC38BE">
        <w:rPr>
          <w:rFonts w:ascii="Times" w:eastAsia="Times" w:hAnsi="Times" w:cs="Times"/>
          <w:noProof/>
          <w:szCs w:val="24"/>
        </w:rPr>
        <w:drawing>
          <wp:inline distT="0" distB="0" distL="0" distR="0" wp14:anchorId="19B664FC" wp14:editId="054CDC7C">
            <wp:extent cx="2053671" cy="1270800"/>
            <wp:effectExtent l="0" t="0" r="3810" b="571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671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8BE" w:rsidRPr="00CC38BE" w:rsidRDefault="00CC38BE" w:rsidP="00CC38BE">
      <w:pPr>
        <w:spacing w:after="0" w:line="300" w:lineRule="exact"/>
        <w:rPr>
          <w:rFonts w:eastAsia="Times" w:cs="Times New Roman"/>
          <w:b/>
          <w:sz w:val="32"/>
          <w:szCs w:val="32"/>
          <w:lang w:val="en-GB" w:eastAsia="cs-CZ"/>
        </w:rPr>
      </w:pPr>
    </w:p>
    <w:p w:rsidR="00CC38BE" w:rsidRPr="00CC38BE" w:rsidRDefault="00CC38BE" w:rsidP="00CC38BE">
      <w:pPr>
        <w:spacing w:before="100" w:beforeAutospacing="1" w:after="100" w:afterAutospacing="1" w:line="240" w:lineRule="auto"/>
        <w:rPr>
          <w:rFonts w:ascii="Times" w:eastAsia="MS Mincho" w:hAnsi="Times" w:cs="Times New Roman"/>
          <w:sz w:val="20"/>
          <w:szCs w:val="20"/>
          <w:lang w:val="fr-FR" w:eastAsia="fr-FR"/>
        </w:rPr>
      </w:pPr>
    </w:p>
    <w:p w:rsidR="00CC38BE" w:rsidRPr="00CC38BE" w:rsidRDefault="00CC38BE" w:rsidP="00CC38BE">
      <w:pPr>
        <w:spacing w:before="100" w:beforeAutospacing="1" w:after="100" w:afterAutospacing="1" w:line="240" w:lineRule="auto"/>
        <w:jc w:val="center"/>
        <w:rPr>
          <w:rFonts w:eastAsia="MS Mincho" w:cs="Times New Roman"/>
          <w:b/>
          <w:szCs w:val="24"/>
          <w:lang w:val="en-GB" w:eastAsia="fr-FR"/>
        </w:rPr>
      </w:pPr>
      <w:r w:rsidRPr="00CC38BE">
        <w:rPr>
          <w:rFonts w:eastAsia="MS Mincho" w:cs="Times New Roman"/>
          <w:b/>
          <w:szCs w:val="24"/>
          <w:lang w:val="en-GB" w:eastAsia="fr-FR"/>
        </w:rPr>
        <w:t>RE-VISITATION REPORT</w:t>
      </w:r>
    </w:p>
    <w:p w:rsidR="00CC38BE" w:rsidRPr="00CC38BE" w:rsidRDefault="00CC38BE" w:rsidP="00CC38BE">
      <w:pPr>
        <w:spacing w:before="100" w:beforeAutospacing="1" w:after="100" w:afterAutospacing="1" w:line="240" w:lineRule="auto"/>
        <w:jc w:val="center"/>
        <w:rPr>
          <w:rFonts w:eastAsia="MS Mincho" w:cs="Times New Roman"/>
          <w:b/>
          <w:szCs w:val="24"/>
          <w:lang w:val="en-GB" w:eastAsia="fr-FR"/>
        </w:rPr>
      </w:pPr>
    </w:p>
    <w:p w:rsidR="00CC38BE" w:rsidRPr="00CC38BE" w:rsidRDefault="00CC38BE" w:rsidP="00CC38BE">
      <w:pPr>
        <w:spacing w:before="100" w:beforeAutospacing="1" w:after="100" w:afterAutospacing="1" w:line="240" w:lineRule="auto"/>
        <w:jc w:val="center"/>
        <w:rPr>
          <w:rFonts w:eastAsia="MS Mincho" w:cs="Times New Roman"/>
          <w:i/>
          <w:szCs w:val="24"/>
          <w:lang w:val="en-GB" w:eastAsia="fr-FR"/>
        </w:rPr>
      </w:pPr>
      <w:r w:rsidRPr="00CC38BE">
        <w:rPr>
          <w:rFonts w:eastAsia="MS Mincho" w:cs="Times New Roman"/>
          <w:b/>
          <w:szCs w:val="24"/>
          <w:lang w:val="en-GB" w:eastAsia="fr-FR"/>
        </w:rPr>
        <w:t xml:space="preserve">To </w:t>
      </w:r>
      <w:r w:rsidRPr="00CC38BE">
        <w:rPr>
          <w:rFonts w:eastAsia="MS Mincho" w:cs="Times New Roman"/>
          <w:i/>
          <w:szCs w:val="24"/>
          <w:lang w:val="en-GB" w:eastAsia="fr-FR"/>
        </w:rPr>
        <w:t>(official name and location of the Establishment)</w:t>
      </w:r>
    </w:p>
    <w:p w:rsidR="00CC38BE" w:rsidRPr="00CC38BE" w:rsidRDefault="00CC38BE" w:rsidP="00CC38BE">
      <w:pPr>
        <w:spacing w:before="100" w:beforeAutospacing="1" w:after="100" w:afterAutospacing="1" w:line="240" w:lineRule="auto"/>
        <w:jc w:val="center"/>
        <w:rPr>
          <w:rFonts w:eastAsia="MS Mincho" w:cs="Times New Roman"/>
          <w:b/>
          <w:szCs w:val="24"/>
          <w:lang w:val="en-GB" w:eastAsia="fr-FR"/>
        </w:rPr>
      </w:pPr>
    </w:p>
    <w:p w:rsidR="00CC38BE" w:rsidRPr="00CC38BE" w:rsidRDefault="00CC38BE" w:rsidP="00CC38BE">
      <w:pPr>
        <w:spacing w:before="100" w:beforeAutospacing="1" w:after="100" w:afterAutospacing="1" w:line="240" w:lineRule="auto"/>
        <w:jc w:val="center"/>
        <w:rPr>
          <w:rFonts w:eastAsia="MS Mincho" w:cs="Times New Roman"/>
          <w:i/>
          <w:szCs w:val="24"/>
          <w:lang w:val="en-GB" w:eastAsia="fr-FR"/>
        </w:rPr>
      </w:pPr>
      <w:r w:rsidRPr="00CC38BE">
        <w:rPr>
          <w:rFonts w:eastAsia="MS Mincho" w:cs="Times New Roman"/>
          <w:b/>
          <w:szCs w:val="24"/>
          <w:lang w:val="en-GB" w:eastAsia="fr-FR"/>
        </w:rPr>
        <w:t>On</w:t>
      </w:r>
      <w:r w:rsidRPr="00CC38BE">
        <w:rPr>
          <w:rFonts w:eastAsia="MS Mincho" w:cs="Times New Roman"/>
          <w:i/>
          <w:szCs w:val="24"/>
          <w:lang w:val="en-GB" w:eastAsia="fr-FR"/>
        </w:rPr>
        <w:t xml:space="preserve"> (date of Visitation)</w:t>
      </w:r>
    </w:p>
    <w:p w:rsidR="00CC38BE" w:rsidRPr="00CC38BE" w:rsidRDefault="00CC38BE" w:rsidP="00CC38BE">
      <w:pPr>
        <w:spacing w:before="100" w:beforeAutospacing="1" w:after="100" w:afterAutospacing="1" w:line="240" w:lineRule="auto"/>
        <w:jc w:val="center"/>
        <w:rPr>
          <w:rFonts w:eastAsia="MS Mincho" w:cs="Times New Roman"/>
          <w:b/>
          <w:szCs w:val="24"/>
          <w:lang w:val="en-GB" w:eastAsia="fr-FR"/>
        </w:rPr>
      </w:pPr>
    </w:p>
    <w:p w:rsidR="00CC38BE" w:rsidRPr="00CC38BE" w:rsidRDefault="00CC38BE" w:rsidP="00CC38BE">
      <w:pPr>
        <w:spacing w:before="100" w:beforeAutospacing="1" w:after="100" w:afterAutospacing="1" w:line="240" w:lineRule="auto"/>
        <w:jc w:val="center"/>
        <w:rPr>
          <w:rFonts w:eastAsia="MS Mincho" w:cs="Times New Roman"/>
          <w:b/>
          <w:szCs w:val="24"/>
          <w:lang w:val="en-GB" w:eastAsia="fr-FR"/>
        </w:rPr>
      </w:pPr>
      <w:r w:rsidRPr="00CC38BE">
        <w:rPr>
          <w:rFonts w:eastAsia="MS Mincho" w:cs="Times New Roman"/>
          <w:b/>
          <w:szCs w:val="24"/>
          <w:lang w:val="en-GB" w:eastAsia="fr-FR"/>
        </w:rPr>
        <w:t xml:space="preserve">By the Re-visitation Team </w:t>
      </w:r>
    </w:p>
    <w:p w:rsidR="00CC38BE" w:rsidRPr="00CC38BE" w:rsidRDefault="00CC38BE" w:rsidP="00CC38BE">
      <w:pPr>
        <w:spacing w:before="100" w:beforeAutospacing="1" w:after="100" w:afterAutospacing="1" w:line="240" w:lineRule="auto"/>
        <w:jc w:val="center"/>
        <w:rPr>
          <w:rFonts w:eastAsia="MS Mincho" w:cs="Times New Roman"/>
          <w:szCs w:val="24"/>
          <w:lang w:val="en-GB" w:eastAsia="fr-FR"/>
        </w:rPr>
      </w:pPr>
      <w:r w:rsidRPr="00CC38BE">
        <w:rPr>
          <w:rFonts w:eastAsia="MS Mincho" w:cs="Times New Roman"/>
          <w:i/>
          <w:szCs w:val="24"/>
          <w:lang w:val="en-GB" w:eastAsia="fr-FR"/>
        </w:rPr>
        <w:t xml:space="preserve">(First name, name, city, country): </w:t>
      </w:r>
      <w:r w:rsidRPr="00CC38BE">
        <w:rPr>
          <w:rFonts w:eastAsia="MS Mincho" w:cs="Times New Roman"/>
          <w:szCs w:val="24"/>
          <w:lang w:val="en-GB" w:eastAsia="fr-FR"/>
        </w:rPr>
        <w:t>Chairperson</w:t>
      </w:r>
    </w:p>
    <w:p w:rsidR="00CC38BE" w:rsidRPr="00CC38BE" w:rsidRDefault="00CC38BE" w:rsidP="00CC38BE">
      <w:pPr>
        <w:spacing w:before="100" w:beforeAutospacing="1" w:after="100" w:afterAutospacing="1" w:line="240" w:lineRule="auto"/>
        <w:jc w:val="center"/>
        <w:rPr>
          <w:rFonts w:eastAsia="MS Mincho" w:cs="Times New Roman"/>
          <w:szCs w:val="24"/>
          <w:lang w:val="en-GB" w:eastAsia="fr-FR"/>
        </w:rPr>
      </w:pPr>
      <w:r w:rsidRPr="00CC38BE">
        <w:rPr>
          <w:rFonts w:eastAsia="MS Mincho" w:cs="Times New Roman"/>
          <w:i/>
          <w:szCs w:val="24"/>
          <w:lang w:val="en-GB" w:eastAsia="fr-FR"/>
        </w:rPr>
        <w:t xml:space="preserve"> (First name, name, city, country): </w:t>
      </w:r>
      <w:r w:rsidRPr="00CC38BE">
        <w:rPr>
          <w:rFonts w:eastAsia="MS Mincho" w:cs="Times New Roman"/>
          <w:szCs w:val="24"/>
          <w:lang w:val="en-GB" w:eastAsia="fr-FR"/>
        </w:rPr>
        <w:t>ESEVT Coordinator</w:t>
      </w:r>
    </w:p>
    <w:p w:rsidR="00CC38BE" w:rsidRPr="00CC38BE" w:rsidRDefault="00CC38BE" w:rsidP="00CC38BE">
      <w:pPr>
        <w:spacing w:after="0" w:line="240" w:lineRule="auto"/>
        <w:jc w:val="both"/>
        <w:rPr>
          <w:rFonts w:eastAsia="Times" w:cs="Times New Roman"/>
          <w:i/>
          <w:szCs w:val="24"/>
          <w:lang w:val="en-GB" w:eastAsia="cs-CZ"/>
        </w:rPr>
      </w:pPr>
    </w:p>
    <w:p w:rsidR="00CC38BE" w:rsidRPr="00CC38BE" w:rsidRDefault="00CC38BE" w:rsidP="00CC38BE">
      <w:pPr>
        <w:spacing w:after="0" w:line="240" w:lineRule="auto"/>
        <w:rPr>
          <w:rFonts w:eastAsia="Times" w:cs="Times New Roman"/>
          <w:b/>
          <w:bCs/>
          <w:i/>
          <w:sz w:val="28"/>
          <w:szCs w:val="24"/>
          <w:lang w:val="en-GB" w:eastAsia="cs-CZ"/>
        </w:rPr>
      </w:pPr>
    </w:p>
    <w:p w:rsidR="00CC38BE" w:rsidRPr="00CC38BE" w:rsidRDefault="00CC38BE" w:rsidP="00CC38BE">
      <w:pPr>
        <w:spacing w:after="0" w:line="240" w:lineRule="auto"/>
        <w:rPr>
          <w:rFonts w:eastAsia="Times" w:cs="Times New Roman"/>
          <w:b/>
          <w:bCs/>
          <w:i/>
          <w:sz w:val="28"/>
          <w:szCs w:val="24"/>
          <w:lang w:val="en-GB" w:eastAsia="cs-CZ"/>
        </w:rPr>
      </w:pPr>
    </w:p>
    <w:p w:rsidR="00CC38BE" w:rsidRPr="00CC38BE" w:rsidRDefault="00CC38BE" w:rsidP="00CC38BE">
      <w:pPr>
        <w:spacing w:after="0" w:line="240" w:lineRule="auto"/>
        <w:rPr>
          <w:rFonts w:eastAsia="Times" w:cs="Times New Roman"/>
          <w:b/>
          <w:bCs/>
          <w:i/>
          <w:sz w:val="28"/>
          <w:szCs w:val="24"/>
          <w:lang w:val="en-GB" w:eastAsia="cs-CZ"/>
        </w:rPr>
      </w:pPr>
    </w:p>
    <w:p w:rsidR="00CC38BE" w:rsidRPr="00CC38BE" w:rsidRDefault="00CC38BE" w:rsidP="00CC38BE">
      <w:pPr>
        <w:spacing w:after="0" w:line="240" w:lineRule="auto"/>
        <w:rPr>
          <w:rFonts w:eastAsia="Times" w:cs="Times New Roman"/>
          <w:b/>
          <w:bCs/>
          <w:i/>
          <w:sz w:val="28"/>
          <w:szCs w:val="24"/>
          <w:lang w:val="en-GB" w:eastAsia="cs-CZ"/>
        </w:rPr>
      </w:pPr>
    </w:p>
    <w:p w:rsidR="00CC38BE" w:rsidRPr="00CC38BE" w:rsidRDefault="00CC38BE" w:rsidP="00CC38BE">
      <w:pPr>
        <w:spacing w:after="0" w:line="240" w:lineRule="auto"/>
        <w:rPr>
          <w:rFonts w:eastAsia="Times" w:cs="Times New Roman"/>
          <w:b/>
          <w:bCs/>
          <w:i/>
          <w:sz w:val="28"/>
          <w:szCs w:val="24"/>
          <w:lang w:val="en-GB" w:eastAsia="cs-CZ"/>
        </w:rPr>
      </w:pPr>
    </w:p>
    <w:p w:rsidR="00CC38BE" w:rsidRPr="00CC38BE" w:rsidRDefault="00CC38BE" w:rsidP="00CC38BE">
      <w:pPr>
        <w:spacing w:after="0" w:line="240" w:lineRule="auto"/>
        <w:rPr>
          <w:rFonts w:eastAsia="Times" w:cs="Times New Roman"/>
          <w:b/>
          <w:bCs/>
          <w:i/>
          <w:sz w:val="28"/>
          <w:szCs w:val="24"/>
          <w:lang w:val="en-GB" w:eastAsia="cs-CZ"/>
        </w:rPr>
      </w:pPr>
    </w:p>
    <w:p w:rsidR="00CC38BE" w:rsidRPr="00CC38BE" w:rsidRDefault="00CC38BE" w:rsidP="00CC38BE">
      <w:pPr>
        <w:spacing w:after="0" w:line="240" w:lineRule="auto"/>
        <w:rPr>
          <w:rFonts w:eastAsia="Times" w:cs="Times New Roman"/>
          <w:b/>
          <w:bCs/>
          <w:i/>
          <w:sz w:val="28"/>
          <w:szCs w:val="24"/>
          <w:lang w:val="en-GB" w:eastAsia="cs-CZ"/>
        </w:rPr>
      </w:pPr>
    </w:p>
    <w:p w:rsidR="00CC38BE" w:rsidRPr="00CC38BE" w:rsidRDefault="00CC38BE" w:rsidP="00CC38BE">
      <w:pPr>
        <w:spacing w:after="0" w:line="240" w:lineRule="auto"/>
        <w:rPr>
          <w:rFonts w:eastAsia="Times" w:cs="Times New Roman"/>
          <w:b/>
          <w:bCs/>
          <w:i/>
          <w:sz w:val="28"/>
          <w:szCs w:val="24"/>
          <w:lang w:val="en-GB" w:eastAsia="cs-CZ"/>
        </w:rPr>
      </w:pPr>
    </w:p>
    <w:p w:rsidR="00CC38BE" w:rsidRPr="00CC38BE" w:rsidRDefault="00CC38BE" w:rsidP="00CC38BE">
      <w:pPr>
        <w:spacing w:after="0" w:line="240" w:lineRule="auto"/>
        <w:rPr>
          <w:rFonts w:eastAsia="Times" w:cs="Times New Roman"/>
          <w:b/>
          <w:bCs/>
          <w:i/>
          <w:sz w:val="28"/>
          <w:szCs w:val="24"/>
          <w:lang w:val="en-GB" w:eastAsia="cs-CZ"/>
        </w:rPr>
      </w:pPr>
    </w:p>
    <w:p w:rsidR="00CC38BE" w:rsidRPr="00CC38BE" w:rsidRDefault="00CC38BE" w:rsidP="00CC38BE">
      <w:pPr>
        <w:spacing w:after="0" w:line="240" w:lineRule="auto"/>
        <w:rPr>
          <w:rFonts w:eastAsia="Times" w:cs="Times New Roman"/>
          <w:b/>
          <w:bCs/>
          <w:i/>
          <w:sz w:val="28"/>
          <w:szCs w:val="24"/>
          <w:lang w:val="en-GB" w:eastAsia="cs-CZ"/>
        </w:rPr>
      </w:pPr>
    </w:p>
    <w:p w:rsidR="00CC38BE" w:rsidRPr="00CC38BE" w:rsidRDefault="00CC38BE" w:rsidP="00CC38BE">
      <w:pPr>
        <w:spacing w:after="0" w:line="240" w:lineRule="auto"/>
        <w:rPr>
          <w:rFonts w:eastAsia="Times" w:cs="Times New Roman"/>
          <w:b/>
          <w:bCs/>
          <w:i/>
          <w:sz w:val="28"/>
          <w:szCs w:val="24"/>
          <w:lang w:val="en-GB" w:eastAsia="cs-CZ"/>
        </w:rPr>
      </w:pPr>
    </w:p>
    <w:p w:rsidR="00CC38BE" w:rsidRPr="00CC38BE" w:rsidRDefault="00CC38BE" w:rsidP="00CC38BE">
      <w:pPr>
        <w:spacing w:after="0" w:line="240" w:lineRule="auto"/>
        <w:rPr>
          <w:rFonts w:eastAsia="Times" w:cs="Times New Roman"/>
          <w:b/>
          <w:bCs/>
          <w:i/>
          <w:sz w:val="28"/>
          <w:szCs w:val="24"/>
          <w:lang w:val="en-GB" w:eastAsia="cs-CZ"/>
        </w:rPr>
      </w:pPr>
    </w:p>
    <w:p w:rsidR="00CC38BE" w:rsidRPr="00CC38BE" w:rsidRDefault="00CC38BE" w:rsidP="00CC38BE">
      <w:pPr>
        <w:spacing w:after="0" w:line="240" w:lineRule="auto"/>
        <w:rPr>
          <w:rFonts w:eastAsia="Times" w:cs="Times New Roman"/>
          <w:b/>
          <w:bCs/>
          <w:i/>
          <w:sz w:val="28"/>
          <w:szCs w:val="24"/>
          <w:lang w:val="en-GB" w:eastAsia="cs-CZ"/>
        </w:rPr>
      </w:pPr>
    </w:p>
    <w:p w:rsidR="00CC38BE" w:rsidRPr="00CC38BE" w:rsidRDefault="00CC38BE" w:rsidP="00CC3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b/>
          <w:bCs/>
          <w:i/>
          <w:sz w:val="28"/>
          <w:szCs w:val="24"/>
          <w:lang w:val="en-GB" w:eastAsia="cs-CZ"/>
        </w:rPr>
      </w:pPr>
      <w:r w:rsidRPr="00CC38BE">
        <w:rPr>
          <w:rFonts w:eastAsia="Times" w:cs="Times New Roman"/>
          <w:b/>
          <w:bCs/>
          <w:i/>
          <w:sz w:val="28"/>
          <w:szCs w:val="24"/>
          <w:lang w:val="en-GB" w:eastAsia="cs-CZ"/>
        </w:rPr>
        <w:lastRenderedPageBreak/>
        <w:t>Forewords (to be read by each Visitor before the writing of the Re-visitation Report)</w:t>
      </w:r>
    </w:p>
    <w:p w:rsidR="00CC38BE" w:rsidRPr="00CC38BE" w:rsidRDefault="00CC38BE" w:rsidP="00CC3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i/>
          <w:szCs w:val="24"/>
          <w:lang w:val="en-GB" w:eastAsia="cs-CZ"/>
        </w:rPr>
      </w:pPr>
    </w:p>
    <w:p w:rsidR="00CC38BE" w:rsidRPr="00CC38BE" w:rsidRDefault="00CC38BE" w:rsidP="00CC38BE">
      <w:pPr>
        <w:spacing w:after="0" w:line="240" w:lineRule="auto"/>
        <w:jc w:val="both"/>
        <w:rPr>
          <w:rFonts w:eastAsia="Times" w:cs="Times New Roman"/>
          <w:i/>
          <w:szCs w:val="24"/>
          <w:lang w:val="en-GB" w:eastAsia="cs-CZ"/>
        </w:rPr>
      </w:pPr>
      <w:r w:rsidRPr="00CC38BE">
        <w:rPr>
          <w:rFonts w:eastAsia="Times" w:cs="Times New Roman"/>
          <w:i/>
          <w:szCs w:val="24"/>
          <w:lang w:val="en-GB" w:eastAsia="cs-CZ"/>
        </w:rPr>
        <w:t>The Re-visitation Report must be written in agreement with the ESEVT SOP (see Chapter 2, paragraph 2.5).  The version of the SOP used to write the Re-visitation Report must coincide with the version the Establishment followed when preparing its SER, as stated in the official Visitation agreement.</w:t>
      </w:r>
    </w:p>
    <w:p w:rsidR="00CC38BE" w:rsidRPr="00CC38BE" w:rsidRDefault="00CC38BE" w:rsidP="00CC38BE">
      <w:pPr>
        <w:spacing w:after="0" w:line="240" w:lineRule="auto"/>
        <w:jc w:val="both"/>
        <w:rPr>
          <w:rFonts w:ascii="Times" w:eastAsia="Times" w:hAnsi="Times" w:cs="Times New Roman"/>
          <w:i/>
          <w:szCs w:val="24"/>
          <w:lang w:val="en-GB" w:eastAsia="fr-FR"/>
        </w:rPr>
      </w:pPr>
    </w:p>
    <w:p w:rsidR="00CC38BE" w:rsidRPr="00CC38BE" w:rsidRDefault="00CC38BE" w:rsidP="00CC38BE">
      <w:pPr>
        <w:spacing w:after="0" w:line="240" w:lineRule="auto"/>
        <w:jc w:val="both"/>
        <w:rPr>
          <w:rFonts w:eastAsia="Times" w:cs="Times New Roman"/>
          <w:i/>
          <w:szCs w:val="24"/>
          <w:lang w:val="en-GB" w:eastAsia="cs-CZ"/>
        </w:rPr>
      </w:pPr>
      <w:r w:rsidRPr="00CC38BE">
        <w:rPr>
          <w:rFonts w:ascii="Times" w:eastAsia="Times" w:hAnsi="Times" w:cs="Times New Roman"/>
          <w:b/>
          <w:i/>
          <w:szCs w:val="24"/>
          <w:lang w:val="en-GB" w:eastAsia="fr-FR"/>
        </w:rPr>
        <w:t>2.5 weeks before the Visitation at the latest</w:t>
      </w:r>
      <w:r w:rsidRPr="00CC38BE">
        <w:rPr>
          <w:rFonts w:ascii="Times" w:eastAsia="Times" w:hAnsi="Times" w:cs="Times New Roman"/>
          <w:i/>
          <w:szCs w:val="24"/>
          <w:lang w:val="en-GB" w:eastAsia="fr-FR"/>
        </w:rPr>
        <w:t>, each Visitor must have read the RSER. If appropriate, questions to be asked to the Establishment are sent to the Liaison Officer before the start of the Re-visitation.</w:t>
      </w:r>
    </w:p>
    <w:p w:rsidR="00CC38BE" w:rsidRPr="00CC38BE" w:rsidRDefault="00CC38BE" w:rsidP="00CC3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i/>
          <w:szCs w:val="24"/>
          <w:lang w:val="en-GB" w:eastAsia="cs-CZ"/>
        </w:rPr>
      </w:pPr>
    </w:p>
    <w:p w:rsidR="00CC38BE" w:rsidRPr="00CC38BE" w:rsidRDefault="00CC38BE" w:rsidP="00CC3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i/>
          <w:szCs w:val="24"/>
          <w:lang w:val="en-GB" w:eastAsia="cs-CZ"/>
        </w:rPr>
      </w:pPr>
      <w:r w:rsidRPr="00CC38BE">
        <w:rPr>
          <w:rFonts w:eastAsia="Times" w:cs="Times New Roman"/>
          <w:i/>
          <w:szCs w:val="24"/>
          <w:lang w:val="en-GB" w:eastAsia="cs-CZ"/>
        </w:rPr>
        <w:t>The Re-visitation Team is responsible for making an independent assessment and proposing an unambiguous statement on wh</w:t>
      </w:r>
      <w:r w:rsidRPr="00CC38BE">
        <w:rPr>
          <w:rFonts w:eastAsia="Times" w:cs="Times New Roman"/>
          <w:i/>
          <w:szCs w:val="24"/>
          <w:lang w:val="en-GB" w:eastAsia="fr-FR"/>
        </w:rPr>
        <w:t xml:space="preserve">ether the Major Deficiencies identified during the previous Visitation have been fully corrected, whether </w:t>
      </w:r>
      <w:r w:rsidRPr="00CC38BE">
        <w:rPr>
          <w:rFonts w:eastAsia="Times" w:cs="Times New Roman"/>
          <w:i/>
          <w:szCs w:val="24"/>
          <w:lang w:val="en-GB" w:eastAsia="cs-CZ"/>
        </w:rPr>
        <w:t xml:space="preserve">an ongoing process to correct the Minor Deficiencies is in place, </w:t>
      </w:r>
      <w:r w:rsidRPr="00CC38BE">
        <w:rPr>
          <w:rFonts w:eastAsia="Times" w:cs="Times New Roman"/>
          <w:i/>
          <w:szCs w:val="24"/>
          <w:lang w:val="en-GB" w:eastAsia="fr-FR"/>
        </w:rPr>
        <w:t xml:space="preserve">and whether </w:t>
      </w:r>
      <w:r w:rsidRPr="00CC38BE">
        <w:rPr>
          <w:rFonts w:eastAsia="Times" w:cs="Times New Roman"/>
          <w:i/>
          <w:szCs w:val="24"/>
          <w:lang w:val="en-GB" w:eastAsia="cs-CZ"/>
        </w:rPr>
        <w:t xml:space="preserve">the Establishment is now fully compliant with the ESEVT </w:t>
      </w:r>
      <w:proofErr w:type="spellStart"/>
      <w:r w:rsidRPr="00CC38BE">
        <w:rPr>
          <w:rFonts w:eastAsia="Times" w:cs="Times New Roman"/>
          <w:i/>
          <w:szCs w:val="24"/>
          <w:lang w:val="en-GB" w:eastAsia="cs-CZ"/>
        </w:rPr>
        <w:t>S</w:t>
      </w:r>
      <w:r>
        <w:rPr>
          <w:rFonts w:eastAsia="Times" w:cs="Times New Roman"/>
          <w:i/>
          <w:szCs w:val="24"/>
          <w:lang w:val="en-GB" w:eastAsia="cs-CZ"/>
        </w:rPr>
        <w:t>ubs</w:t>
      </w:r>
      <w:r w:rsidRPr="00CC38BE">
        <w:rPr>
          <w:rFonts w:eastAsia="Times" w:cs="Times New Roman"/>
          <w:i/>
          <w:szCs w:val="24"/>
          <w:lang w:val="en-GB" w:eastAsia="cs-CZ"/>
        </w:rPr>
        <w:t>tandards</w:t>
      </w:r>
      <w:proofErr w:type="spellEnd"/>
      <w:r w:rsidRPr="00CC38BE">
        <w:rPr>
          <w:rFonts w:eastAsia="Times" w:cs="Times New Roman"/>
          <w:i/>
          <w:szCs w:val="24"/>
          <w:lang w:val="en-GB" w:eastAsia="cs-CZ"/>
        </w:rPr>
        <w:t>.</w:t>
      </w:r>
    </w:p>
    <w:p w:rsidR="00CC38BE" w:rsidRPr="00CC38BE" w:rsidRDefault="00CC38BE" w:rsidP="00CC3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i/>
          <w:szCs w:val="24"/>
          <w:lang w:val="en-GB" w:eastAsia="cs-CZ"/>
        </w:rPr>
      </w:pPr>
    </w:p>
    <w:p w:rsidR="00CC38BE" w:rsidRPr="00CC38BE" w:rsidRDefault="00CC38BE" w:rsidP="00CC38BE">
      <w:pPr>
        <w:spacing w:after="0" w:line="240" w:lineRule="auto"/>
        <w:jc w:val="both"/>
        <w:rPr>
          <w:rFonts w:eastAsia="Times" w:cs="Times New Roman"/>
          <w:i/>
          <w:szCs w:val="24"/>
          <w:lang w:val="en-GB" w:eastAsia="cs-CZ"/>
        </w:rPr>
      </w:pPr>
      <w:r w:rsidRPr="00CC38BE">
        <w:rPr>
          <w:rFonts w:eastAsia="Times" w:cs="Times New Roman"/>
          <w:i/>
          <w:szCs w:val="24"/>
          <w:lang w:val="en-GB" w:eastAsia="cs-CZ"/>
        </w:rPr>
        <w:t>Files must be written in plain English. Chapters should be consolidated but concise.</w:t>
      </w:r>
    </w:p>
    <w:p w:rsidR="00CC38BE" w:rsidRPr="00CC38BE" w:rsidRDefault="00CC38BE" w:rsidP="00CC38BE">
      <w:pPr>
        <w:spacing w:after="0" w:line="240" w:lineRule="auto"/>
        <w:jc w:val="both"/>
        <w:rPr>
          <w:rFonts w:eastAsia="Times" w:cs="Times New Roman"/>
          <w:i/>
          <w:szCs w:val="24"/>
          <w:lang w:val="en-GB" w:eastAsia="cs-CZ"/>
        </w:rPr>
      </w:pPr>
    </w:p>
    <w:p w:rsidR="00CC38BE" w:rsidRPr="00CC38BE" w:rsidRDefault="00CC38BE" w:rsidP="00CC3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i/>
          <w:szCs w:val="24"/>
          <w:lang w:val="en-GB" w:eastAsia="cs-CZ"/>
        </w:rPr>
      </w:pPr>
      <w:r w:rsidRPr="00CC38BE">
        <w:rPr>
          <w:rFonts w:eastAsia="Times" w:cs="Times New Roman"/>
          <w:i/>
          <w:szCs w:val="24"/>
          <w:lang w:val="en-GB" w:eastAsia="cs-CZ"/>
        </w:rPr>
        <w:t>The Draft A must be completed immediately after the end of the Re-visitation and sent to the EAEVE Office.</w:t>
      </w:r>
    </w:p>
    <w:p w:rsidR="00CC38BE" w:rsidRPr="00CC38BE" w:rsidRDefault="00CC38BE" w:rsidP="00CC3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i/>
          <w:szCs w:val="24"/>
          <w:lang w:val="en-GB" w:eastAsia="cs-CZ"/>
        </w:rPr>
      </w:pPr>
    </w:p>
    <w:p w:rsidR="00CC38BE" w:rsidRPr="00CC38BE" w:rsidRDefault="00CC38BE" w:rsidP="00CC3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i/>
          <w:szCs w:val="24"/>
          <w:lang w:val="en-GB" w:eastAsia="cs-CZ"/>
        </w:rPr>
      </w:pPr>
      <w:r w:rsidRPr="00CC38BE">
        <w:rPr>
          <w:rFonts w:eastAsia="Times" w:cs="Times New Roman"/>
          <w:i/>
          <w:szCs w:val="24"/>
          <w:lang w:val="en-GB" w:eastAsia="cs-CZ"/>
        </w:rPr>
        <w:t>The texts in italic in this template must be deleted in the final copy of the Re-visitation Report.</w:t>
      </w:r>
    </w:p>
    <w:p w:rsidR="00CC38BE" w:rsidRPr="00CC38BE" w:rsidRDefault="00CC38BE" w:rsidP="00CC38BE">
      <w:pPr>
        <w:spacing w:after="0" w:line="240" w:lineRule="auto"/>
        <w:jc w:val="both"/>
        <w:rPr>
          <w:rFonts w:eastAsia="Times" w:cs="Times New Roman"/>
          <w:b/>
          <w:szCs w:val="24"/>
          <w:lang w:val="en-GB" w:eastAsia="cs-CZ"/>
        </w:rPr>
      </w:pPr>
    </w:p>
    <w:p w:rsidR="00CC38BE" w:rsidRPr="00CC38BE" w:rsidRDefault="00CC38BE" w:rsidP="00CC3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" w:cs="Times New Roman"/>
          <w:szCs w:val="24"/>
          <w:lang w:val="en-GB" w:eastAsia="cs-CZ"/>
        </w:rPr>
      </w:pPr>
    </w:p>
    <w:p w:rsidR="00CC38BE" w:rsidRPr="00CC38BE" w:rsidRDefault="00CC38BE" w:rsidP="00CC38BE">
      <w:pPr>
        <w:spacing w:after="0" w:line="240" w:lineRule="auto"/>
        <w:rPr>
          <w:rFonts w:eastAsia="Times" w:cs="Times New Roman"/>
          <w:b/>
          <w:sz w:val="28"/>
          <w:szCs w:val="24"/>
          <w:lang w:val="en-GB" w:eastAsia="cs-CZ"/>
        </w:rPr>
      </w:pPr>
      <w:r w:rsidRPr="00CC38BE">
        <w:rPr>
          <w:rFonts w:eastAsia="Times" w:cs="Times New Roman"/>
          <w:b/>
          <w:sz w:val="28"/>
          <w:szCs w:val="24"/>
          <w:lang w:val="en-GB" w:eastAsia="cs-CZ"/>
        </w:rPr>
        <w:t>Contents of the Re-visitation Report</w:t>
      </w:r>
    </w:p>
    <w:p w:rsidR="00CC38BE" w:rsidRPr="00CC38BE" w:rsidRDefault="00CC38BE" w:rsidP="00CC38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" w:cs="Times New Roman"/>
          <w:szCs w:val="24"/>
          <w:lang w:val="en-GB" w:eastAsia="cs-CZ"/>
        </w:rPr>
      </w:pPr>
    </w:p>
    <w:p w:rsidR="00CC38BE" w:rsidRPr="00CC38BE" w:rsidRDefault="00CC38BE" w:rsidP="00CC38BE">
      <w:pPr>
        <w:tabs>
          <w:tab w:val="right" w:leader="dot" w:pos="9016"/>
        </w:tabs>
        <w:spacing w:after="0" w:line="240" w:lineRule="auto"/>
        <w:rPr>
          <w:rFonts w:eastAsia="Times" w:cs="Times New Roman"/>
          <w:noProof/>
          <w:szCs w:val="24"/>
          <w:lang w:val="en-GB" w:eastAsia="cs-CZ"/>
        </w:rPr>
      </w:pPr>
      <w:r w:rsidRPr="00CC38BE">
        <w:rPr>
          <w:rFonts w:eastAsia="Times" w:cs="Times New Roman"/>
          <w:noProof/>
          <w:szCs w:val="24"/>
          <w:lang w:val="en-GB" w:eastAsia="cs-CZ"/>
        </w:rPr>
        <w:t>Introduction</w:t>
      </w:r>
    </w:p>
    <w:p w:rsidR="00CC38BE" w:rsidRPr="00CC38BE" w:rsidRDefault="00CC38BE" w:rsidP="00CC38BE">
      <w:pPr>
        <w:spacing w:after="0" w:line="300" w:lineRule="exact"/>
        <w:rPr>
          <w:rFonts w:eastAsia="Times" w:cs="Times New Roman"/>
          <w:szCs w:val="24"/>
          <w:lang w:val="en-GB" w:eastAsia="cs-CZ"/>
        </w:rPr>
      </w:pPr>
      <w:r w:rsidRPr="00CC38BE">
        <w:rPr>
          <w:rFonts w:eastAsia="Times" w:cs="Times New Roman"/>
          <w:szCs w:val="24"/>
          <w:lang w:val="en-GB" w:eastAsia="cs-CZ"/>
        </w:rPr>
        <w:t>1. Correction of the Major Deficiencies</w:t>
      </w:r>
    </w:p>
    <w:p w:rsidR="00CC38BE" w:rsidRPr="00CC38BE" w:rsidRDefault="00CC38BE" w:rsidP="00CC38BE">
      <w:pPr>
        <w:spacing w:after="0" w:line="300" w:lineRule="exact"/>
        <w:rPr>
          <w:rFonts w:eastAsia="Times" w:cs="Times New Roman"/>
          <w:szCs w:val="24"/>
          <w:lang w:val="en-GB" w:eastAsia="cs-CZ"/>
        </w:rPr>
      </w:pPr>
      <w:r w:rsidRPr="00CC38BE">
        <w:rPr>
          <w:rFonts w:eastAsia="Times" w:cs="Times New Roman"/>
          <w:szCs w:val="24"/>
          <w:lang w:val="en-GB" w:eastAsia="cs-CZ"/>
        </w:rPr>
        <w:t>2. Correction of the Minor Deficiencies</w:t>
      </w:r>
    </w:p>
    <w:p w:rsidR="00CC38BE" w:rsidRPr="00CC38BE" w:rsidRDefault="00CC38BE" w:rsidP="00CC38BE">
      <w:pPr>
        <w:spacing w:after="0" w:line="300" w:lineRule="exact"/>
        <w:rPr>
          <w:rFonts w:eastAsia="Times" w:cs="Times New Roman"/>
          <w:szCs w:val="24"/>
          <w:lang w:val="en-GB" w:eastAsia="cs-CZ"/>
        </w:rPr>
      </w:pPr>
      <w:r w:rsidRPr="00CC38BE">
        <w:rPr>
          <w:rFonts w:eastAsia="Times" w:cs="Times New Roman"/>
          <w:szCs w:val="24"/>
          <w:lang w:val="en-GB" w:eastAsia="cs-CZ"/>
        </w:rPr>
        <w:t>3. ESEVT Indicators</w:t>
      </w:r>
    </w:p>
    <w:p w:rsidR="00CC38BE" w:rsidRPr="00CC38BE" w:rsidRDefault="00CC38BE" w:rsidP="00CC38BE">
      <w:pPr>
        <w:spacing w:after="0" w:line="300" w:lineRule="exact"/>
        <w:rPr>
          <w:rFonts w:eastAsia="Times" w:cs="Times New Roman"/>
          <w:szCs w:val="24"/>
          <w:lang w:val="en-GB" w:eastAsia="cs-CZ"/>
        </w:rPr>
      </w:pPr>
      <w:r w:rsidRPr="00CC38BE">
        <w:rPr>
          <w:rFonts w:eastAsia="Times" w:cs="Times New Roman"/>
          <w:szCs w:val="24"/>
          <w:lang w:val="en-GB" w:eastAsia="cs-CZ"/>
        </w:rPr>
        <w:t>4. Conclusions</w:t>
      </w:r>
    </w:p>
    <w:p w:rsidR="00CC38BE" w:rsidRPr="00CC38BE" w:rsidRDefault="00CC38BE" w:rsidP="00CC38BE">
      <w:pPr>
        <w:spacing w:after="0" w:line="300" w:lineRule="exact"/>
        <w:rPr>
          <w:rFonts w:eastAsia="Times" w:cs="Times New Roman"/>
          <w:szCs w:val="24"/>
          <w:lang w:val="en-GB" w:eastAsia="cs-CZ"/>
        </w:rPr>
      </w:pPr>
    </w:p>
    <w:p w:rsidR="00CC38BE" w:rsidRPr="00CC38BE" w:rsidRDefault="00CC38BE" w:rsidP="00CC38BE">
      <w:pPr>
        <w:spacing w:after="0" w:line="300" w:lineRule="exact"/>
        <w:rPr>
          <w:rFonts w:eastAsia="Times" w:cs="Times New Roman"/>
          <w:b/>
          <w:szCs w:val="24"/>
          <w:lang w:val="en-GB" w:eastAsia="cs-CZ"/>
        </w:rPr>
      </w:pPr>
      <w:r w:rsidRPr="00CC38BE">
        <w:rPr>
          <w:rFonts w:eastAsia="Times" w:cs="Times New Roman"/>
          <w:b/>
          <w:szCs w:val="24"/>
          <w:lang w:val="en-GB" w:eastAsia="cs-CZ"/>
        </w:rPr>
        <w:t>Introduction</w:t>
      </w:r>
    </w:p>
    <w:p w:rsidR="00CC38BE" w:rsidRPr="00CC38BE" w:rsidRDefault="00CC38BE" w:rsidP="00CC38BE">
      <w:pPr>
        <w:spacing w:after="0" w:line="300" w:lineRule="exact"/>
        <w:rPr>
          <w:rFonts w:eastAsia="Times" w:cs="Times New Roman"/>
          <w:i/>
          <w:szCs w:val="24"/>
          <w:lang w:val="en-GB" w:eastAsia="cs-CZ"/>
        </w:rPr>
      </w:pPr>
      <w:r w:rsidRPr="00CC38BE">
        <w:rPr>
          <w:rFonts w:eastAsia="Times" w:cs="Times New Roman"/>
          <w:i/>
          <w:szCs w:val="24"/>
          <w:lang w:val="en-GB" w:eastAsia="cs-CZ"/>
        </w:rPr>
        <w:t>Brief summary of the conclusions of the previous Visitation, about the RSER and about the Re-visitation</w:t>
      </w:r>
    </w:p>
    <w:p w:rsidR="00CC38BE" w:rsidRPr="00CC38BE" w:rsidRDefault="00CC38BE" w:rsidP="00CC38BE">
      <w:pPr>
        <w:spacing w:after="0" w:line="240" w:lineRule="auto"/>
        <w:rPr>
          <w:rFonts w:eastAsia="Times" w:cs="Times New Roman"/>
          <w:i/>
          <w:sz w:val="32"/>
          <w:szCs w:val="32"/>
          <w:lang w:val="en-GB" w:eastAsia="cs-CZ"/>
        </w:rPr>
      </w:pPr>
    </w:p>
    <w:p w:rsidR="00CC38BE" w:rsidRPr="00CC38BE" w:rsidRDefault="00CC38BE" w:rsidP="00CC38BE">
      <w:pPr>
        <w:tabs>
          <w:tab w:val="right" w:leader="dot" w:pos="9016"/>
        </w:tabs>
        <w:spacing w:after="0" w:line="240" w:lineRule="auto"/>
        <w:jc w:val="both"/>
        <w:rPr>
          <w:rFonts w:eastAsia="Times" w:cs="Times New Roman"/>
          <w:b/>
          <w:noProof/>
          <w:szCs w:val="24"/>
          <w:lang w:val="en-GB"/>
        </w:rPr>
      </w:pPr>
      <w:r w:rsidRPr="00CC38BE">
        <w:rPr>
          <w:rFonts w:eastAsia="Times" w:cs="Times New Roman"/>
          <w:b/>
          <w:noProof/>
          <w:szCs w:val="24"/>
          <w:lang w:val="en-GB"/>
        </w:rPr>
        <w:t>1. Correction of the Major Deficiencies</w:t>
      </w:r>
    </w:p>
    <w:p w:rsidR="00CC38BE" w:rsidRPr="00CC38BE" w:rsidRDefault="00CC38BE" w:rsidP="00CC38BE">
      <w:pPr>
        <w:spacing w:after="0" w:line="240" w:lineRule="auto"/>
        <w:rPr>
          <w:rFonts w:eastAsia="Times" w:cs="Times New Roman"/>
          <w:szCs w:val="32"/>
          <w:lang w:val="en-GB" w:eastAsia="cs-CZ"/>
        </w:rPr>
      </w:pPr>
      <w:r w:rsidRPr="00CC38BE">
        <w:rPr>
          <w:rFonts w:eastAsia="Times" w:cs="Times New Roman"/>
          <w:szCs w:val="32"/>
          <w:lang w:val="en-GB" w:eastAsia="cs-CZ"/>
        </w:rPr>
        <w:t xml:space="preserve">1.1. Major Deficiency 1: ... </w:t>
      </w:r>
      <w:r w:rsidRPr="00CC38BE">
        <w:rPr>
          <w:rFonts w:eastAsia="Times" w:cs="Times New Roman"/>
          <w:i/>
          <w:szCs w:val="32"/>
          <w:lang w:val="en-GB" w:eastAsia="cs-CZ"/>
        </w:rPr>
        <w:t>(to be completed)</w:t>
      </w:r>
    </w:p>
    <w:p w:rsidR="00CC38BE" w:rsidRPr="00CC38BE" w:rsidRDefault="00CC38BE" w:rsidP="00CC38BE">
      <w:pPr>
        <w:spacing w:after="0" w:line="240" w:lineRule="auto"/>
        <w:rPr>
          <w:rFonts w:eastAsia="Times" w:cs="Times New Roman"/>
          <w:szCs w:val="32"/>
          <w:lang w:val="en-GB" w:eastAsia="cs-CZ"/>
        </w:rPr>
      </w:pPr>
      <w:r w:rsidRPr="00CC38BE">
        <w:rPr>
          <w:rFonts w:eastAsia="Times" w:cs="Times New Roman"/>
          <w:szCs w:val="32"/>
          <w:lang w:val="en-GB" w:eastAsia="cs-CZ"/>
        </w:rPr>
        <w:t>1.1.1. Findings</w:t>
      </w:r>
    </w:p>
    <w:p w:rsidR="00CC38BE" w:rsidRPr="00CC38BE" w:rsidRDefault="00CC38BE" w:rsidP="00CC38BE">
      <w:pPr>
        <w:spacing w:after="0" w:line="240" w:lineRule="auto"/>
        <w:rPr>
          <w:rFonts w:eastAsia="Times" w:cs="Times New Roman"/>
          <w:szCs w:val="32"/>
          <w:lang w:val="en-GB" w:eastAsia="cs-CZ"/>
        </w:rPr>
      </w:pPr>
      <w:r w:rsidRPr="00CC38BE">
        <w:rPr>
          <w:rFonts w:eastAsia="Times" w:cs="Times New Roman"/>
          <w:szCs w:val="32"/>
          <w:lang w:val="en-GB" w:eastAsia="cs-CZ"/>
        </w:rPr>
        <w:t>1.1.2. Comments</w:t>
      </w:r>
    </w:p>
    <w:p w:rsidR="00CC38BE" w:rsidRPr="00CC38BE" w:rsidRDefault="00CC38BE" w:rsidP="00CC38BE">
      <w:pPr>
        <w:spacing w:after="0" w:line="240" w:lineRule="auto"/>
        <w:rPr>
          <w:rFonts w:eastAsia="Times" w:cs="Times New Roman"/>
          <w:szCs w:val="32"/>
          <w:lang w:val="en-GB" w:eastAsia="cs-CZ"/>
        </w:rPr>
      </w:pPr>
      <w:r w:rsidRPr="00CC38BE">
        <w:rPr>
          <w:rFonts w:eastAsia="Times" w:cs="Times New Roman"/>
          <w:szCs w:val="32"/>
          <w:lang w:val="en-GB" w:eastAsia="cs-CZ"/>
        </w:rPr>
        <w:t>1.1.3. Suggestions</w:t>
      </w:r>
    </w:p>
    <w:p w:rsidR="00CC38BE" w:rsidRPr="00CC38BE" w:rsidRDefault="00CC38BE" w:rsidP="00CC38BE">
      <w:pPr>
        <w:spacing w:after="0" w:line="240" w:lineRule="auto"/>
        <w:rPr>
          <w:rFonts w:eastAsia="Times" w:cs="Times New Roman"/>
          <w:szCs w:val="32"/>
          <w:lang w:val="en-GB" w:eastAsia="cs-CZ"/>
        </w:rPr>
      </w:pPr>
      <w:r w:rsidRPr="00CC38BE">
        <w:rPr>
          <w:rFonts w:eastAsia="Times" w:cs="Times New Roman"/>
          <w:szCs w:val="32"/>
          <w:lang w:val="en-GB" w:eastAsia="cs-CZ"/>
        </w:rPr>
        <w:t xml:space="preserve">1.1.4. </w:t>
      </w:r>
      <w:r w:rsidRPr="00CC38BE">
        <w:rPr>
          <w:rFonts w:eastAsia="Times" w:cs="Times New Roman"/>
          <w:szCs w:val="24"/>
          <w:lang w:val="en-GB" w:eastAsia="hu-HU"/>
        </w:rPr>
        <w:t xml:space="preserve">Decision of the Visitation Team </w:t>
      </w:r>
      <w:r w:rsidRPr="00CC38BE">
        <w:rPr>
          <w:rFonts w:eastAsia="Times" w:cs="Times New Roman"/>
          <w:i/>
          <w:szCs w:val="24"/>
          <w:lang w:val="en-GB" w:eastAsia="hu-HU"/>
        </w:rPr>
        <w:t>(whether Major Deficiency 1 has been fully corrected or not)</w:t>
      </w:r>
    </w:p>
    <w:p w:rsidR="00CC38BE" w:rsidRPr="00CC38BE" w:rsidRDefault="00CC38BE" w:rsidP="00CC38BE">
      <w:pPr>
        <w:spacing w:after="0" w:line="240" w:lineRule="auto"/>
        <w:rPr>
          <w:rFonts w:eastAsia="Times" w:cs="Times New Roman"/>
          <w:szCs w:val="32"/>
          <w:lang w:val="en-GB" w:eastAsia="cs-CZ"/>
        </w:rPr>
      </w:pPr>
    </w:p>
    <w:p w:rsidR="00CC38BE" w:rsidRPr="00CC38BE" w:rsidRDefault="00CC38BE" w:rsidP="00CC38BE">
      <w:pPr>
        <w:spacing w:after="0" w:line="240" w:lineRule="auto"/>
        <w:rPr>
          <w:rFonts w:eastAsia="Times" w:cs="Times New Roman"/>
          <w:szCs w:val="32"/>
          <w:lang w:val="en-GB" w:eastAsia="cs-CZ"/>
        </w:rPr>
      </w:pPr>
      <w:r w:rsidRPr="00CC38BE">
        <w:rPr>
          <w:rFonts w:eastAsia="Times" w:cs="Times New Roman"/>
          <w:szCs w:val="32"/>
          <w:lang w:val="en-GB" w:eastAsia="cs-CZ"/>
        </w:rPr>
        <w:t xml:space="preserve">1.2. Major Deficiency 2: ... </w:t>
      </w:r>
      <w:r w:rsidRPr="00CC38BE">
        <w:rPr>
          <w:rFonts w:eastAsia="Times" w:cs="Times New Roman"/>
          <w:i/>
          <w:szCs w:val="32"/>
          <w:lang w:val="en-GB" w:eastAsia="cs-CZ"/>
        </w:rPr>
        <w:t>(to be completed)</w:t>
      </w:r>
    </w:p>
    <w:p w:rsidR="00CC38BE" w:rsidRPr="00CC38BE" w:rsidRDefault="00CC38BE" w:rsidP="00CC38BE">
      <w:pPr>
        <w:spacing w:after="0" w:line="240" w:lineRule="auto"/>
        <w:rPr>
          <w:rFonts w:eastAsia="Times" w:cs="Times New Roman"/>
          <w:szCs w:val="32"/>
          <w:lang w:val="en-GB" w:eastAsia="cs-CZ"/>
        </w:rPr>
      </w:pPr>
      <w:r w:rsidRPr="00CC38BE">
        <w:rPr>
          <w:rFonts w:eastAsia="Times" w:cs="Times New Roman"/>
          <w:szCs w:val="32"/>
          <w:lang w:val="en-GB" w:eastAsia="cs-CZ"/>
        </w:rPr>
        <w:t>1.2.1. Findings</w:t>
      </w:r>
    </w:p>
    <w:p w:rsidR="00CC38BE" w:rsidRPr="00CC38BE" w:rsidRDefault="00CC38BE" w:rsidP="00CC38BE">
      <w:pPr>
        <w:spacing w:after="0" w:line="240" w:lineRule="auto"/>
        <w:rPr>
          <w:rFonts w:eastAsia="Times" w:cs="Times New Roman"/>
          <w:szCs w:val="32"/>
          <w:lang w:val="en-GB" w:eastAsia="cs-CZ"/>
        </w:rPr>
      </w:pPr>
      <w:r w:rsidRPr="00CC38BE">
        <w:rPr>
          <w:rFonts w:eastAsia="Times" w:cs="Times New Roman"/>
          <w:szCs w:val="32"/>
          <w:lang w:val="en-GB" w:eastAsia="cs-CZ"/>
        </w:rPr>
        <w:t>1.2.2. Comments</w:t>
      </w:r>
    </w:p>
    <w:p w:rsidR="00CC38BE" w:rsidRPr="00CC38BE" w:rsidRDefault="00CC38BE" w:rsidP="00CC38BE">
      <w:pPr>
        <w:spacing w:after="0" w:line="240" w:lineRule="auto"/>
        <w:rPr>
          <w:rFonts w:eastAsia="Times" w:cs="Times New Roman"/>
          <w:szCs w:val="32"/>
          <w:lang w:val="en-GB" w:eastAsia="cs-CZ"/>
        </w:rPr>
      </w:pPr>
      <w:r w:rsidRPr="00CC38BE">
        <w:rPr>
          <w:rFonts w:eastAsia="Times" w:cs="Times New Roman"/>
          <w:szCs w:val="32"/>
          <w:lang w:val="en-GB" w:eastAsia="cs-CZ"/>
        </w:rPr>
        <w:lastRenderedPageBreak/>
        <w:t>1.2.3. Suggestions</w:t>
      </w:r>
    </w:p>
    <w:p w:rsidR="00CC38BE" w:rsidRPr="00CC38BE" w:rsidRDefault="00CC38BE" w:rsidP="00CC38BE">
      <w:pPr>
        <w:spacing w:after="0" w:line="240" w:lineRule="auto"/>
        <w:rPr>
          <w:rFonts w:eastAsia="Times" w:cs="Times New Roman"/>
          <w:szCs w:val="32"/>
          <w:lang w:val="en-GB" w:eastAsia="cs-CZ"/>
        </w:rPr>
      </w:pPr>
      <w:r w:rsidRPr="00CC38BE">
        <w:rPr>
          <w:rFonts w:eastAsia="Times" w:cs="Times New Roman"/>
          <w:szCs w:val="32"/>
          <w:lang w:val="en-GB" w:eastAsia="cs-CZ"/>
        </w:rPr>
        <w:t xml:space="preserve">1.2.4. </w:t>
      </w:r>
      <w:r w:rsidRPr="00CC38BE">
        <w:rPr>
          <w:rFonts w:eastAsia="Times" w:cs="Times New Roman"/>
          <w:szCs w:val="24"/>
          <w:lang w:val="en-GB" w:eastAsia="hu-HU"/>
        </w:rPr>
        <w:t xml:space="preserve">Decision of the Visitation Team </w:t>
      </w:r>
      <w:r w:rsidRPr="00CC38BE">
        <w:rPr>
          <w:rFonts w:eastAsia="Times" w:cs="Times New Roman"/>
          <w:i/>
          <w:szCs w:val="24"/>
          <w:lang w:val="en-GB" w:eastAsia="hu-HU"/>
        </w:rPr>
        <w:t>(whether Major Deficiency 2 has been fully corrected or not)</w:t>
      </w:r>
    </w:p>
    <w:p w:rsidR="00CC38BE" w:rsidRPr="00CC38BE" w:rsidRDefault="00CC38BE" w:rsidP="00CC38BE">
      <w:pPr>
        <w:spacing w:after="0" w:line="240" w:lineRule="auto"/>
        <w:rPr>
          <w:rFonts w:eastAsia="Times" w:cs="Times New Roman"/>
          <w:szCs w:val="32"/>
          <w:lang w:val="en-GB" w:eastAsia="cs-CZ"/>
        </w:rPr>
      </w:pPr>
    </w:p>
    <w:p w:rsidR="00CC38BE" w:rsidRPr="00CC38BE" w:rsidRDefault="00CC38BE" w:rsidP="00CC38BE">
      <w:pPr>
        <w:spacing w:after="0" w:line="240" w:lineRule="auto"/>
        <w:rPr>
          <w:rFonts w:eastAsia="Times" w:cs="Times New Roman"/>
          <w:szCs w:val="32"/>
          <w:lang w:val="en-GB" w:eastAsia="cs-CZ"/>
        </w:rPr>
      </w:pPr>
      <w:r w:rsidRPr="00CC38BE">
        <w:rPr>
          <w:rFonts w:eastAsia="Times" w:cs="Times New Roman"/>
          <w:szCs w:val="32"/>
          <w:lang w:val="en-GB" w:eastAsia="cs-CZ"/>
        </w:rPr>
        <w:t>…</w:t>
      </w:r>
    </w:p>
    <w:p w:rsidR="00CC38BE" w:rsidRPr="00CC38BE" w:rsidRDefault="00CC38BE" w:rsidP="00CC38BE">
      <w:pPr>
        <w:spacing w:after="0" w:line="240" w:lineRule="auto"/>
        <w:rPr>
          <w:rFonts w:eastAsia="Times" w:cs="Times New Roman"/>
          <w:szCs w:val="32"/>
          <w:lang w:val="en-GB" w:eastAsia="cs-CZ"/>
        </w:rPr>
      </w:pPr>
    </w:p>
    <w:p w:rsidR="00CC38BE" w:rsidRPr="00CC38BE" w:rsidRDefault="00CC38BE" w:rsidP="00CC38BE">
      <w:pPr>
        <w:spacing w:after="0" w:line="300" w:lineRule="exact"/>
        <w:contextualSpacing/>
        <w:rPr>
          <w:rFonts w:eastAsia="Times" w:cs="Times New Roman"/>
          <w:b/>
          <w:szCs w:val="24"/>
          <w:lang w:val="en-GB" w:eastAsia="cs-CZ"/>
        </w:rPr>
      </w:pPr>
      <w:r w:rsidRPr="00CC38BE">
        <w:rPr>
          <w:rFonts w:eastAsia="Times" w:cs="Times New Roman"/>
          <w:b/>
          <w:szCs w:val="24"/>
          <w:lang w:val="en-GB" w:eastAsia="cs-CZ"/>
        </w:rPr>
        <w:t>2. Correction of the Minor Deficiencies</w:t>
      </w:r>
    </w:p>
    <w:p w:rsidR="00CC38BE" w:rsidRPr="00CC38BE" w:rsidRDefault="00CC38BE" w:rsidP="00CC38BE">
      <w:pPr>
        <w:spacing w:after="0" w:line="240" w:lineRule="auto"/>
        <w:rPr>
          <w:rFonts w:eastAsia="Times" w:cs="Times New Roman"/>
          <w:szCs w:val="32"/>
          <w:lang w:val="en-GB" w:eastAsia="cs-CZ"/>
        </w:rPr>
      </w:pPr>
      <w:r w:rsidRPr="00CC38BE">
        <w:rPr>
          <w:rFonts w:eastAsia="Times" w:cs="Times New Roman"/>
          <w:szCs w:val="32"/>
          <w:lang w:val="en-GB" w:eastAsia="cs-CZ"/>
        </w:rPr>
        <w:t xml:space="preserve">2.1. Minor Deficiency 1: ... </w:t>
      </w:r>
      <w:r w:rsidRPr="00CC38BE">
        <w:rPr>
          <w:rFonts w:eastAsia="Times" w:cs="Times New Roman"/>
          <w:i/>
          <w:szCs w:val="32"/>
          <w:lang w:val="en-GB" w:eastAsia="cs-CZ"/>
        </w:rPr>
        <w:t>(to be completed)</w:t>
      </w:r>
    </w:p>
    <w:p w:rsidR="00CC38BE" w:rsidRPr="00CC38BE" w:rsidRDefault="00CC38BE" w:rsidP="00CC38BE">
      <w:pPr>
        <w:spacing w:after="0" w:line="240" w:lineRule="auto"/>
        <w:rPr>
          <w:rFonts w:eastAsia="Times" w:cs="Times New Roman"/>
          <w:szCs w:val="32"/>
          <w:lang w:val="en-GB" w:eastAsia="cs-CZ"/>
        </w:rPr>
      </w:pPr>
      <w:r w:rsidRPr="00CC38BE">
        <w:rPr>
          <w:rFonts w:eastAsia="Times" w:cs="Times New Roman"/>
          <w:szCs w:val="32"/>
          <w:lang w:val="en-GB" w:eastAsia="cs-CZ"/>
        </w:rPr>
        <w:t>2.1.1. Findings</w:t>
      </w:r>
    </w:p>
    <w:p w:rsidR="00CC38BE" w:rsidRPr="00CC38BE" w:rsidRDefault="00CC38BE" w:rsidP="00CC38BE">
      <w:pPr>
        <w:spacing w:after="0" w:line="240" w:lineRule="auto"/>
        <w:rPr>
          <w:rFonts w:eastAsia="Times" w:cs="Times New Roman"/>
          <w:szCs w:val="32"/>
          <w:lang w:val="en-GB" w:eastAsia="cs-CZ"/>
        </w:rPr>
      </w:pPr>
      <w:r w:rsidRPr="00CC38BE">
        <w:rPr>
          <w:rFonts w:eastAsia="Times" w:cs="Times New Roman"/>
          <w:szCs w:val="32"/>
          <w:lang w:val="en-GB" w:eastAsia="cs-CZ"/>
        </w:rPr>
        <w:t>2.1.2. Comments</w:t>
      </w:r>
    </w:p>
    <w:p w:rsidR="00CC38BE" w:rsidRPr="00CC38BE" w:rsidRDefault="00CC38BE" w:rsidP="00CC38BE">
      <w:pPr>
        <w:spacing w:after="0" w:line="240" w:lineRule="auto"/>
        <w:rPr>
          <w:rFonts w:eastAsia="Times" w:cs="Times New Roman"/>
          <w:szCs w:val="32"/>
          <w:lang w:val="en-GB" w:eastAsia="cs-CZ"/>
        </w:rPr>
      </w:pPr>
      <w:r w:rsidRPr="00CC38BE">
        <w:rPr>
          <w:rFonts w:eastAsia="Times" w:cs="Times New Roman"/>
          <w:szCs w:val="32"/>
          <w:lang w:val="en-GB" w:eastAsia="cs-CZ"/>
        </w:rPr>
        <w:t xml:space="preserve">2.1.3. Suggestions </w:t>
      </w:r>
    </w:p>
    <w:p w:rsidR="00CC38BE" w:rsidRPr="00CC38BE" w:rsidRDefault="00CC38BE" w:rsidP="00CC38BE">
      <w:pPr>
        <w:spacing w:after="0" w:line="240" w:lineRule="auto"/>
        <w:rPr>
          <w:rFonts w:eastAsia="Times" w:cs="Times New Roman"/>
          <w:szCs w:val="32"/>
          <w:lang w:val="en-GB" w:eastAsia="cs-CZ"/>
        </w:rPr>
      </w:pPr>
    </w:p>
    <w:p w:rsidR="00CC38BE" w:rsidRPr="00CC38BE" w:rsidRDefault="00CC38BE" w:rsidP="00CC38BE">
      <w:pPr>
        <w:spacing w:after="0" w:line="240" w:lineRule="auto"/>
        <w:rPr>
          <w:rFonts w:eastAsia="Times" w:cs="Times New Roman"/>
          <w:szCs w:val="32"/>
          <w:lang w:val="en-GB" w:eastAsia="cs-CZ"/>
        </w:rPr>
      </w:pPr>
      <w:r w:rsidRPr="00CC38BE">
        <w:rPr>
          <w:rFonts w:eastAsia="Times" w:cs="Times New Roman"/>
          <w:szCs w:val="32"/>
          <w:lang w:val="en-GB" w:eastAsia="cs-CZ"/>
        </w:rPr>
        <w:t xml:space="preserve">2.2. Minor Deficiency 2: ... </w:t>
      </w:r>
      <w:r w:rsidRPr="00CC38BE">
        <w:rPr>
          <w:rFonts w:eastAsia="Times" w:cs="Times New Roman"/>
          <w:i/>
          <w:szCs w:val="32"/>
          <w:lang w:val="en-GB" w:eastAsia="cs-CZ"/>
        </w:rPr>
        <w:t>(to be completed)</w:t>
      </w:r>
    </w:p>
    <w:p w:rsidR="00CC38BE" w:rsidRPr="00CC38BE" w:rsidRDefault="00CC38BE" w:rsidP="00CC38BE">
      <w:pPr>
        <w:spacing w:after="0" w:line="240" w:lineRule="auto"/>
        <w:rPr>
          <w:rFonts w:eastAsia="Times" w:cs="Times New Roman"/>
          <w:szCs w:val="32"/>
          <w:lang w:val="en-GB" w:eastAsia="cs-CZ"/>
        </w:rPr>
      </w:pPr>
      <w:r w:rsidRPr="00CC38BE">
        <w:rPr>
          <w:rFonts w:eastAsia="Times" w:cs="Times New Roman"/>
          <w:szCs w:val="32"/>
          <w:lang w:val="en-GB" w:eastAsia="cs-CZ"/>
        </w:rPr>
        <w:t>2.2.1. Findings</w:t>
      </w:r>
    </w:p>
    <w:p w:rsidR="00CC38BE" w:rsidRPr="00CC38BE" w:rsidRDefault="00CC38BE" w:rsidP="00CC38BE">
      <w:pPr>
        <w:spacing w:after="0" w:line="240" w:lineRule="auto"/>
        <w:rPr>
          <w:rFonts w:eastAsia="Times" w:cs="Times New Roman"/>
          <w:szCs w:val="32"/>
          <w:lang w:val="en-GB" w:eastAsia="cs-CZ"/>
        </w:rPr>
      </w:pPr>
      <w:r w:rsidRPr="00CC38BE">
        <w:rPr>
          <w:rFonts w:eastAsia="Times" w:cs="Times New Roman"/>
          <w:szCs w:val="32"/>
          <w:lang w:val="en-GB" w:eastAsia="cs-CZ"/>
        </w:rPr>
        <w:t>2.2.2. Comments</w:t>
      </w:r>
    </w:p>
    <w:p w:rsidR="00CC38BE" w:rsidRPr="00CC38BE" w:rsidRDefault="00CC38BE" w:rsidP="00CC38BE">
      <w:pPr>
        <w:spacing w:after="0" w:line="240" w:lineRule="auto"/>
        <w:rPr>
          <w:rFonts w:eastAsia="Times" w:cs="Times New Roman"/>
          <w:szCs w:val="32"/>
          <w:lang w:val="en-GB" w:eastAsia="cs-CZ"/>
        </w:rPr>
      </w:pPr>
      <w:r w:rsidRPr="00CC38BE">
        <w:rPr>
          <w:rFonts w:eastAsia="Times" w:cs="Times New Roman"/>
          <w:szCs w:val="32"/>
          <w:lang w:val="en-GB" w:eastAsia="cs-CZ"/>
        </w:rPr>
        <w:t>2.2.3. Suggestions</w:t>
      </w:r>
    </w:p>
    <w:p w:rsidR="00CC38BE" w:rsidRPr="00CC38BE" w:rsidRDefault="00CC38BE" w:rsidP="00CC38BE">
      <w:pPr>
        <w:spacing w:after="0" w:line="240" w:lineRule="auto"/>
        <w:rPr>
          <w:rFonts w:eastAsia="Times" w:cs="Times New Roman"/>
          <w:szCs w:val="32"/>
          <w:lang w:val="en-GB" w:eastAsia="cs-CZ"/>
        </w:rPr>
      </w:pPr>
    </w:p>
    <w:p w:rsidR="00CC38BE" w:rsidRPr="00CC38BE" w:rsidRDefault="00CC38BE" w:rsidP="00CC38BE">
      <w:pPr>
        <w:spacing w:after="0" w:line="240" w:lineRule="auto"/>
        <w:rPr>
          <w:rFonts w:eastAsia="Times" w:cs="Times New Roman"/>
          <w:szCs w:val="32"/>
          <w:lang w:val="en-GB" w:eastAsia="cs-CZ"/>
        </w:rPr>
      </w:pPr>
      <w:r w:rsidRPr="00CC38BE">
        <w:rPr>
          <w:rFonts w:eastAsia="Times" w:cs="Times New Roman"/>
          <w:szCs w:val="32"/>
          <w:lang w:val="en-GB" w:eastAsia="cs-CZ"/>
        </w:rPr>
        <w:t>…</w:t>
      </w:r>
    </w:p>
    <w:p w:rsidR="00CC38BE" w:rsidRPr="00CC38BE" w:rsidRDefault="00CC38BE" w:rsidP="00CC38BE">
      <w:pPr>
        <w:spacing w:after="0" w:line="240" w:lineRule="auto"/>
        <w:rPr>
          <w:rFonts w:eastAsia="Times" w:cs="Times New Roman"/>
          <w:szCs w:val="32"/>
          <w:lang w:val="en-GB" w:eastAsia="cs-CZ"/>
        </w:rPr>
      </w:pPr>
    </w:p>
    <w:p w:rsidR="00CC38BE" w:rsidRPr="00CC38BE" w:rsidRDefault="00CC38BE" w:rsidP="00CC38BE">
      <w:pPr>
        <w:spacing w:after="0" w:line="240" w:lineRule="auto"/>
        <w:rPr>
          <w:rFonts w:eastAsia="Times" w:cs="Times New Roman"/>
          <w:b/>
          <w:szCs w:val="24"/>
          <w:lang w:val="en-GB" w:eastAsia="cs-CZ"/>
        </w:rPr>
      </w:pPr>
      <w:r w:rsidRPr="00CC38BE">
        <w:rPr>
          <w:rFonts w:eastAsia="Times" w:cs="Times New Roman"/>
          <w:b/>
          <w:szCs w:val="24"/>
          <w:lang w:val="en-GB" w:eastAsia="cs-CZ"/>
        </w:rPr>
        <w:t>3. ESEVT Indicators</w:t>
      </w:r>
    </w:p>
    <w:p w:rsidR="00CC38BE" w:rsidRPr="00CC38BE" w:rsidRDefault="00CC38BE" w:rsidP="00CC38BE">
      <w:pPr>
        <w:spacing w:after="0" w:line="240" w:lineRule="auto"/>
        <w:rPr>
          <w:rFonts w:eastAsia="Times" w:cs="Times New Roman"/>
          <w:szCs w:val="32"/>
          <w:lang w:val="en-GB" w:eastAsia="cs-CZ"/>
        </w:rPr>
      </w:pPr>
      <w:bookmarkStart w:id="3" w:name="_Toc310585811"/>
      <w:r w:rsidRPr="00CC38BE">
        <w:rPr>
          <w:rFonts w:eastAsia="Times" w:cs="Times New Roman"/>
          <w:szCs w:val="32"/>
          <w:lang w:val="en-GB" w:eastAsia="cs-CZ"/>
        </w:rPr>
        <w:t>3.1. Findings</w:t>
      </w:r>
    </w:p>
    <w:p w:rsidR="00CC38BE" w:rsidRPr="00CC38BE" w:rsidRDefault="00CC38BE" w:rsidP="00CC38BE">
      <w:pPr>
        <w:spacing w:after="0" w:line="240" w:lineRule="auto"/>
        <w:rPr>
          <w:rFonts w:eastAsia="Times" w:cs="Times New Roman"/>
          <w:szCs w:val="32"/>
          <w:lang w:val="en-GB" w:eastAsia="cs-CZ"/>
        </w:rPr>
      </w:pPr>
      <w:r w:rsidRPr="00CC38BE">
        <w:rPr>
          <w:rFonts w:eastAsia="Times" w:cs="Times New Roman"/>
          <w:szCs w:val="32"/>
          <w:lang w:val="en-GB" w:eastAsia="cs-CZ"/>
        </w:rPr>
        <w:t>3.2. Comments</w:t>
      </w:r>
    </w:p>
    <w:p w:rsidR="00CC38BE" w:rsidRPr="00CC38BE" w:rsidRDefault="00CC38BE" w:rsidP="00CC38BE">
      <w:pPr>
        <w:spacing w:after="0" w:line="240" w:lineRule="auto"/>
        <w:rPr>
          <w:rFonts w:eastAsia="Times" w:cs="Times New Roman"/>
          <w:szCs w:val="32"/>
          <w:lang w:val="en-GB" w:eastAsia="cs-CZ"/>
        </w:rPr>
      </w:pPr>
      <w:r w:rsidRPr="00CC38BE">
        <w:rPr>
          <w:rFonts w:eastAsia="Times" w:cs="Times New Roman"/>
          <w:szCs w:val="32"/>
          <w:lang w:val="en-GB" w:eastAsia="cs-CZ"/>
        </w:rPr>
        <w:t>3.3. Suggestions</w:t>
      </w:r>
    </w:p>
    <w:p w:rsidR="00CC38BE" w:rsidRPr="00CC38BE" w:rsidRDefault="00CC38BE" w:rsidP="00CC38BE">
      <w:pPr>
        <w:spacing w:after="0" w:line="240" w:lineRule="auto"/>
        <w:rPr>
          <w:rFonts w:eastAsia="Times" w:cs="Times New Roman"/>
          <w:sz w:val="32"/>
          <w:szCs w:val="32"/>
          <w:lang w:val="en-GB" w:eastAsia="cs-CZ"/>
        </w:rPr>
      </w:pPr>
    </w:p>
    <w:p w:rsidR="00CC38BE" w:rsidRPr="00CC38BE" w:rsidRDefault="00CC38BE" w:rsidP="00CC38BE">
      <w:pPr>
        <w:spacing w:after="0" w:line="240" w:lineRule="auto"/>
        <w:jc w:val="both"/>
        <w:rPr>
          <w:rFonts w:eastAsia="Times" w:cs="Times New Roman"/>
          <w:b/>
          <w:szCs w:val="32"/>
          <w:lang w:val="en-GB" w:eastAsia="cs-CZ"/>
        </w:rPr>
      </w:pPr>
      <w:r w:rsidRPr="00CC38BE">
        <w:rPr>
          <w:rFonts w:eastAsia="Times" w:cs="Times New Roman"/>
          <w:b/>
          <w:szCs w:val="24"/>
          <w:lang w:val="en-GB" w:eastAsia="cs-CZ"/>
        </w:rPr>
        <w:t>4. Conclusions</w:t>
      </w:r>
      <w:r w:rsidRPr="00CC38BE">
        <w:rPr>
          <w:rFonts w:eastAsia="Times" w:cs="Times New Roman"/>
          <w:b/>
          <w:szCs w:val="32"/>
          <w:lang w:val="en-GB" w:eastAsia="cs-CZ"/>
        </w:rPr>
        <w:t xml:space="preserve"> </w:t>
      </w:r>
      <w:r w:rsidRPr="00CC38BE">
        <w:rPr>
          <w:rFonts w:eastAsia="Times" w:cs="Times New Roman"/>
          <w:i/>
          <w:szCs w:val="32"/>
          <w:lang w:val="en-GB" w:eastAsia="cs-CZ"/>
        </w:rPr>
        <w:t xml:space="preserve">(recommendations to ECOVE, </w:t>
      </w:r>
      <w:r w:rsidRPr="00CC38BE">
        <w:rPr>
          <w:rFonts w:eastAsia="Times" w:cs="Times New Roman"/>
          <w:i/>
          <w:szCs w:val="24"/>
          <w:lang w:val="en-GB" w:eastAsia="hu-HU"/>
        </w:rPr>
        <w:t>i.e. Accreditation if all Major Deficiencies have been fully corrected or Non-Accreditation if all Major Deficiencies have not been fully corrected</w:t>
      </w:r>
      <w:r w:rsidRPr="00CC38BE">
        <w:rPr>
          <w:rFonts w:eastAsia="Times" w:cs="Times New Roman"/>
          <w:i/>
          <w:szCs w:val="32"/>
          <w:lang w:val="en-GB" w:eastAsia="cs-CZ"/>
        </w:rPr>
        <w:t>)</w:t>
      </w:r>
    </w:p>
    <w:p w:rsidR="00CC38BE" w:rsidRPr="00CC38BE" w:rsidRDefault="00CC38BE" w:rsidP="00CC38BE">
      <w:pPr>
        <w:spacing w:after="0" w:line="240" w:lineRule="auto"/>
        <w:jc w:val="both"/>
        <w:rPr>
          <w:rFonts w:eastAsia="Times" w:cs="Times New Roman"/>
          <w:b/>
          <w:szCs w:val="32"/>
          <w:lang w:val="en-GB" w:eastAsia="cs-CZ"/>
        </w:rPr>
      </w:pPr>
    </w:p>
    <w:p w:rsidR="00CC38BE" w:rsidRPr="00CC38BE" w:rsidRDefault="00CC38BE" w:rsidP="00CC38BE">
      <w:pPr>
        <w:spacing w:after="0" w:line="240" w:lineRule="auto"/>
        <w:jc w:val="both"/>
        <w:rPr>
          <w:rFonts w:eastAsia="Times" w:cs="Times New Roman"/>
          <w:b/>
          <w:szCs w:val="32"/>
          <w:lang w:val="en-GB" w:eastAsia="cs-CZ"/>
        </w:rPr>
      </w:pPr>
    </w:p>
    <w:p w:rsidR="00CC38BE" w:rsidRPr="00CC38BE" w:rsidRDefault="00CC38BE" w:rsidP="00CC38BE">
      <w:pPr>
        <w:spacing w:after="0" w:line="240" w:lineRule="auto"/>
        <w:jc w:val="both"/>
        <w:rPr>
          <w:rFonts w:eastAsia="Times" w:cs="Times New Roman"/>
          <w:b/>
          <w:szCs w:val="32"/>
          <w:lang w:val="en-GB" w:eastAsia="cs-CZ"/>
        </w:rPr>
      </w:pPr>
    </w:p>
    <w:p w:rsidR="00CC38BE" w:rsidRPr="00CC38BE" w:rsidRDefault="00CC38BE" w:rsidP="00CC38BE">
      <w:pPr>
        <w:spacing w:after="0" w:line="240" w:lineRule="auto"/>
        <w:jc w:val="both"/>
        <w:rPr>
          <w:rFonts w:eastAsia="Times" w:cs="Times New Roman"/>
          <w:b/>
          <w:szCs w:val="32"/>
          <w:lang w:val="en-GB" w:eastAsia="cs-CZ"/>
        </w:rPr>
      </w:pPr>
    </w:p>
    <w:p w:rsidR="00CC38BE" w:rsidRPr="00CC38BE" w:rsidRDefault="00CC38BE" w:rsidP="00CC38BE">
      <w:pPr>
        <w:spacing w:after="0" w:line="240" w:lineRule="auto"/>
        <w:jc w:val="both"/>
        <w:rPr>
          <w:rFonts w:eastAsia="Times" w:cs="Times New Roman"/>
          <w:b/>
          <w:szCs w:val="32"/>
          <w:lang w:val="en-GB" w:eastAsia="cs-CZ"/>
        </w:rPr>
      </w:pPr>
    </w:p>
    <w:p w:rsidR="00CC38BE" w:rsidRPr="00CC38BE" w:rsidRDefault="00CC38BE" w:rsidP="00CC38BE">
      <w:pPr>
        <w:spacing w:after="0" w:line="240" w:lineRule="auto"/>
        <w:jc w:val="both"/>
        <w:rPr>
          <w:rFonts w:eastAsia="Times" w:cs="Times New Roman"/>
          <w:b/>
          <w:szCs w:val="32"/>
          <w:lang w:val="en-GB" w:eastAsia="cs-CZ"/>
        </w:rPr>
      </w:pPr>
    </w:p>
    <w:p w:rsidR="00CC38BE" w:rsidRPr="00CC38BE" w:rsidRDefault="00CC38BE" w:rsidP="00CC38BE">
      <w:pPr>
        <w:spacing w:after="0" w:line="240" w:lineRule="auto"/>
        <w:jc w:val="both"/>
        <w:rPr>
          <w:rFonts w:eastAsia="Times" w:cs="Times New Roman"/>
          <w:b/>
          <w:szCs w:val="32"/>
          <w:lang w:val="en-GB" w:eastAsia="cs-CZ"/>
        </w:rPr>
      </w:pPr>
    </w:p>
    <w:p w:rsidR="00CC38BE" w:rsidRPr="00CC38BE" w:rsidRDefault="00CC38BE" w:rsidP="00CC38BE">
      <w:pPr>
        <w:spacing w:after="0" w:line="240" w:lineRule="auto"/>
        <w:jc w:val="both"/>
        <w:rPr>
          <w:rFonts w:eastAsia="Times" w:cs="Times New Roman"/>
          <w:b/>
          <w:szCs w:val="32"/>
          <w:lang w:val="en-GB" w:eastAsia="cs-CZ"/>
        </w:rPr>
      </w:pPr>
    </w:p>
    <w:p w:rsidR="00CC38BE" w:rsidRPr="00CC38BE" w:rsidRDefault="00CC38BE" w:rsidP="00CC38BE">
      <w:pPr>
        <w:spacing w:after="0" w:line="240" w:lineRule="auto"/>
        <w:jc w:val="both"/>
        <w:rPr>
          <w:rFonts w:eastAsia="Times" w:cs="Times New Roman"/>
          <w:b/>
          <w:szCs w:val="32"/>
          <w:lang w:val="en-GB" w:eastAsia="cs-CZ"/>
        </w:rPr>
      </w:pPr>
    </w:p>
    <w:p w:rsidR="00CC38BE" w:rsidRPr="00CC38BE" w:rsidRDefault="00CC38BE" w:rsidP="00CC38BE">
      <w:pPr>
        <w:spacing w:after="0" w:line="240" w:lineRule="auto"/>
        <w:jc w:val="both"/>
        <w:rPr>
          <w:rFonts w:eastAsia="Times" w:cs="Times New Roman"/>
          <w:b/>
          <w:szCs w:val="32"/>
          <w:lang w:val="en-GB" w:eastAsia="cs-CZ"/>
        </w:rPr>
      </w:pPr>
    </w:p>
    <w:p w:rsidR="00CC38BE" w:rsidRPr="00CC38BE" w:rsidRDefault="00CC38BE" w:rsidP="00CC38BE">
      <w:pPr>
        <w:spacing w:after="0" w:line="240" w:lineRule="auto"/>
        <w:jc w:val="both"/>
        <w:rPr>
          <w:rFonts w:eastAsia="Times" w:cs="Times New Roman"/>
          <w:b/>
          <w:szCs w:val="32"/>
          <w:lang w:val="en-GB" w:eastAsia="cs-CZ"/>
        </w:rPr>
      </w:pPr>
    </w:p>
    <w:p w:rsidR="00CC38BE" w:rsidRPr="00CC38BE" w:rsidRDefault="00CC38BE" w:rsidP="00CC38BE">
      <w:pPr>
        <w:spacing w:after="0" w:line="240" w:lineRule="auto"/>
        <w:jc w:val="both"/>
        <w:rPr>
          <w:rFonts w:eastAsia="Times" w:cs="Times New Roman"/>
          <w:b/>
          <w:szCs w:val="32"/>
          <w:lang w:val="en-GB" w:eastAsia="cs-CZ"/>
        </w:rPr>
      </w:pPr>
    </w:p>
    <w:p w:rsidR="00CC38BE" w:rsidRPr="00CC38BE" w:rsidRDefault="00CC38BE" w:rsidP="00CC38BE">
      <w:pPr>
        <w:spacing w:after="0" w:line="240" w:lineRule="auto"/>
        <w:jc w:val="both"/>
        <w:rPr>
          <w:rFonts w:eastAsia="Times" w:cs="Times New Roman"/>
          <w:b/>
          <w:szCs w:val="32"/>
          <w:lang w:val="en-GB" w:eastAsia="cs-CZ"/>
        </w:rPr>
      </w:pPr>
    </w:p>
    <w:p w:rsidR="00CC38BE" w:rsidRPr="00CC38BE" w:rsidRDefault="00CC38BE" w:rsidP="00CC38BE">
      <w:pPr>
        <w:spacing w:after="0" w:line="240" w:lineRule="auto"/>
        <w:jc w:val="both"/>
        <w:rPr>
          <w:rFonts w:eastAsia="Times" w:cs="Times New Roman"/>
          <w:b/>
          <w:szCs w:val="32"/>
          <w:lang w:val="en-GB" w:eastAsia="cs-CZ"/>
        </w:rPr>
      </w:pPr>
    </w:p>
    <w:p w:rsidR="00CC38BE" w:rsidRPr="00CC38BE" w:rsidRDefault="00CC38BE" w:rsidP="00CC38BE">
      <w:pPr>
        <w:spacing w:after="0" w:line="240" w:lineRule="auto"/>
        <w:jc w:val="both"/>
        <w:rPr>
          <w:rFonts w:eastAsia="Times" w:cs="Times New Roman"/>
          <w:b/>
          <w:szCs w:val="32"/>
          <w:lang w:val="en-GB" w:eastAsia="cs-CZ"/>
        </w:rPr>
      </w:pPr>
    </w:p>
    <w:p w:rsidR="00CC38BE" w:rsidRPr="00CC38BE" w:rsidRDefault="00CC38BE" w:rsidP="00CC38BE">
      <w:pPr>
        <w:spacing w:after="0" w:line="240" w:lineRule="auto"/>
        <w:jc w:val="both"/>
        <w:rPr>
          <w:rFonts w:eastAsia="Times" w:cs="Times New Roman"/>
          <w:b/>
          <w:szCs w:val="32"/>
          <w:lang w:val="en-GB" w:eastAsia="cs-CZ"/>
        </w:rPr>
      </w:pPr>
    </w:p>
    <w:p w:rsidR="00CC38BE" w:rsidRPr="00CC38BE" w:rsidRDefault="00CC38BE" w:rsidP="00CC38BE">
      <w:pPr>
        <w:spacing w:after="0" w:line="240" w:lineRule="auto"/>
        <w:jc w:val="both"/>
        <w:rPr>
          <w:rFonts w:eastAsia="Times" w:cs="Times New Roman"/>
          <w:b/>
          <w:szCs w:val="32"/>
          <w:lang w:val="en-GB" w:eastAsia="cs-CZ"/>
        </w:rPr>
      </w:pPr>
    </w:p>
    <w:p w:rsidR="00CC38BE" w:rsidRPr="00CC38BE" w:rsidRDefault="00CC38BE" w:rsidP="00CC38BE">
      <w:pPr>
        <w:spacing w:after="0" w:line="240" w:lineRule="auto"/>
        <w:jc w:val="both"/>
        <w:rPr>
          <w:rFonts w:eastAsia="Times" w:cs="Times New Roman"/>
          <w:szCs w:val="24"/>
          <w:lang w:val="en-GB" w:eastAsia="hu-HU"/>
        </w:rPr>
      </w:pPr>
    </w:p>
    <w:p w:rsidR="00CC38BE" w:rsidRPr="00CC38BE" w:rsidRDefault="00CC38BE" w:rsidP="00CC38BE">
      <w:pPr>
        <w:spacing w:after="0" w:line="240" w:lineRule="auto"/>
        <w:jc w:val="both"/>
        <w:rPr>
          <w:rFonts w:eastAsia="Times" w:cs="Times New Roman"/>
          <w:szCs w:val="24"/>
          <w:lang w:val="en-GB" w:eastAsia="hu-HU"/>
        </w:rPr>
      </w:pPr>
    </w:p>
    <w:p w:rsidR="00CC38BE" w:rsidRPr="00CC38BE" w:rsidRDefault="00CC38BE" w:rsidP="00CC38BE">
      <w:pPr>
        <w:spacing w:after="0" w:line="240" w:lineRule="auto"/>
        <w:jc w:val="both"/>
        <w:rPr>
          <w:rFonts w:eastAsia="Times" w:cs="Times New Roman"/>
          <w:szCs w:val="24"/>
          <w:lang w:val="en-GB" w:eastAsia="hu-HU"/>
        </w:rPr>
      </w:pPr>
    </w:p>
    <w:p w:rsidR="00CC38BE" w:rsidRPr="00CC38BE" w:rsidRDefault="00CC38BE" w:rsidP="00CC38BE">
      <w:pPr>
        <w:spacing w:after="0" w:line="240" w:lineRule="auto"/>
        <w:jc w:val="both"/>
        <w:rPr>
          <w:rFonts w:eastAsia="Times" w:cs="Times New Roman"/>
          <w:szCs w:val="24"/>
          <w:lang w:val="en-GB" w:eastAsia="hu-HU"/>
        </w:rPr>
      </w:pPr>
    </w:p>
    <w:bookmarkEnd w:id="3"/>
    <w:p w:rsidR="00EC6256" w:rsidRPr="00CC38BE" w:rsidRDefault="00EC6256" w:rsidP="00CC38BE">
      <w:pPr>
        <w:rPr>
          <w:lang w:val="en-GB"/>
        </w:rPr>
      </w:pPr>
    </w:p>
    <w:sectPr w:rsidR="00EC6256" w:rsidRPr="00CC38BE" w:rsidSect="00CC38BE">
      <w:headerReference w:type="default" r:id="rId8"/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8BE" w:rsidRDefault="00CC38BE" w:rsidP="00CC38BE">
      <w:pPr>
        <w:spacing w:after="0" w:line="240" w:lineRule="auto"/>
      </w:pPr>
      <w:r>
        <w:separator/>
      </w:r>
    </w:p>
  </w:endnote>
  <w:endnote w:type="continuationSeparator" w:id="0">
    <w:p w:rsidR="00CC38BE" w:rsidRDefault="00CC38BE" w:rsidP="00CC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023" w:rsidRDefault="00CC38BE" w:rsidP="00CA4D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5023" w:rsidRDefault="00CC38BE" w:rsidP="007242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432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23D2" w:rsidRDefault="00CC38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5023" w:rsidRDefault="00CC38BE" w:rsidP="00DA56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8BE" w:rsidRDefault="00CC38BE" w:rsidP="00CC38BE">
      <w:pPr>
        <w:spacing w:after="0" w:line="240" w:lineRule="auto"/>
      </w:pPr>
      <w:r>
        <w:separator/>
      </w:r>
    </w:p>
  </w:footnote>
  <w:footnote w:type="continuationSeparator" w:id="0">
    <w:p w:rsidR="00CC38BE" w:rsidRDefault="00CC38BE" w:rsidP="00CC3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023" w:rsidRPr="00DA40E5" w:rsidRDefault="00CC38BE" w:rsidP="00DA5626">
    <w:pPr>
      <w:pStyle w:val="Header"/>
      <w:jc w:val="right"/>
      <w:rPr>
        <w:lang w:val="da-DK"/>
      </w:rPr>
    </w:pPr>
    <w:r>
      <w:rPr>
        <w:lang w:val="da-DK"/>
      </w:rPr>
      <w:t>ESEVT SOP 2019 | 30 May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023" w:rsidRPr="00DA40E5" w:rsidRDefault="00CC38BE" w:rsidP="00B26BF4">
    <w:pPr>
      <w:pStyle w:val="Header"/>
      <w:jc w:val="right"/>
      <w:rPr>
        <w:lang w:val="da-DK"/>
      </w:rPr>
    </w:pPr>
    <w:r>
      <w:rPr>
        <w:lang w:val="da-DK"/>
      </w:rPr>
      <w:t xml:space="preserve"> </w:t>
    </w:r>
    <w:r>
      <w:rPr>
        <w:lang w:val="da-DK"/>
      </w:rPr>
      <w:t xml:space="preserve">ESEVT </w:t>
    </w:r>
    <w:r>
      <w:rPr>
        <w:lang w:val="da-DK"/>
      </w:rPr>
      <w:t>SOP 2019 | 30 May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6C"/>
    <w:rsid w:val="0022666C"/>
    <w:rsid w:val="00CC38BE"/>
    <w:rsid w:val="00EC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44BBC"/>
  <w15:chartTrackingRefBased/>
  <w15:docId w15:val="{DF3908F0-29B2-42DF-909B-09DF01F3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8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8BE"/>
  </w:style>
  <w:style w:type="paragraph" w:styleId="Footer">
    <w:name w:val="footer"/>
    <w:basedOn w:val="Normal"/>
    <w:link w:val="FooterChar"/>
    <w:uiPriority w:val="99"/>
    <w:unhideWhenUsed/>
    <w:rsid w:val="00CC38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8BE"/>
  </w:style>
  <w:style w:type="character" w:styleId="PageNumber">
    <w:name w:val="page number"/>
    <w:basedOn w:val="DefaultParagraphFont"/>
    <w:uiPriority w:val="99"/>
    <w:semiHidden/>
    <w:unhideWhenUsed/>
    <w:rsid w:val="00CC3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EAEVE</dc:creator>
  <cp:keywords/>
  <dc:description/>
  <cp:lastModifiedBy>EAEVE </cp:lastModifiedBy>
  <cp:revision>2</cp:revision>
  <dcterms:created xsi:type="dcterms:W3CDTF">2020-09-14T07:30:00Z</dcterms:created>
  <dcterms:modified xsi:type="dcterms:W3CDTF">2020-09-14T07:31:00Z</dcterms:modified>
</cp:coreProperties>
</file>