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7B73" w14:textId="77777777" w:rsidR="00EF70F0" w:rsidRPr="00FD56AC" w:rsidRDefault="00EF70F0" w:rsidP="00EF70F0">
      <w:pPr>
        <w:pStyle w:val="HeadingCustom"/>
      </w:pPr>
      <w:bookmarkStart w:id="0" w:name="_Toc310585812"/>
      <w:bookmarkStart w:id="1" w:name="_Toc80697038"/>
      <w:bookmarkStart w:id="2" w:name="_Toc137472782"/>
      <w:r w:rsidRPr="00FD56AC">
        <w:t>Annex 13. Template and guidelines for the writing of the Preliminary Visitation Report</w:t>
      </w:r>
      <w:bookmarkEnd w:id="0"/>
      <w:bookmarkEnd w:id="1"/>
      <w:bookmarkEnd w:id="2"/>
      <w:r w:rsidRPr="00FD56AC">
        <w:t xml:space="preserve"> </w:t>
      </w:r>
    </w:p>
    <w:p w14:paraId="2523C7C4" w14:textId="77777777" w:rsidR="00EF70F0" w:rsidRPr="00FD56AC" w:rsidRDefault="00EF70F0" w:rsidP="00EF70F0">
      <w:pPr>
        <w:spacing w:after="0" w:line="300" w:lineRule="exact"/>
        <w:rPr>
          <w:rFonts w:ascii="Times New Roman" w:eastAsia="Times" w:hAnsi="Times New Roman" w:cs="Times New Roman"/>
          <w:b/>
          <w:i/>
          <w:sz w:val="24"/>
          <w:szCs w:val="32"/>
          <w:lang w:val="en-GB" w:eastAsia="cs-CZ"/>
        </w:rPr>
      </w:pPr>
      <w:r w:rsidRPr="00FD56AC">
        <w:rPr>
          <w:rFonts w:ascii="Times New Roman" w:eastAsia="Times" w:hAnsi="Times New Roman" w:cs="Times New Roman"/>
          <w:i/>
          <w:sz w:val="24"/>
          <w:szCs w:val="24"/>
          <w:lang w:val="en-GB" w:eastAsia="cs-CZ"/>
        </w:rPr>
        <w:t xml:space="preserve">(as approved by the EAEVE Executive Committee on </w:t>
      </w:r>
      <w:r w:rsidRPr="009440DE">
        <w:rPr>
          <w:rFonts w:ascii="Times New Roman" w:eastAsia="Times" w:hAnsi="Times New Roman" w:cs="Times New Roman"/>
          <w:i/>
          <w:sz w:val="24"/>
          <w:szCs w:val="24"/>
          <w:lang w:val="en-GB" w:eastAsia="cs-CZ"/>
        </w:rPr>
        <w:t>7 June 2023)</w:t>
      </w:r>
    </w:p>
    <w:p w14:paraId="68B36DA3" w14:textId="77777777" w:rsidR="00EF70F0" w:rsidRPr="00FD56AC" w:rsidRDefault="00EF70F0" w:rsidP="00EF70F0">
      <w:pPr>
        <w:spacing w:after="0" w:line="300" w:lineRule="exact"/>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b/>
      </w:r>
    </w:p>
    <w:p w14:paraId="4681F256" w14:textId="77777777" w:rsidR="00EF70F0" w:rsidRPr="00FD56AC" w:rsidRDefault="00EF70F0" w:rsidP="00EF70F0">
      <w:pPr>
        <w:spacing w:after="0" w:line="300" w:lineRule="exact"/>
        <w:rPr>
          <w:rFonts w:ascii="Times New Roman" w:eastAsia="Times" w:hAnsi="Times New Roman" w:cs="Times New Roman"/>
          <w:b/>
          <w:sz w:val="32"/>
          <w:szCs w:val="32"/>
          <w:lang w:val="en-GB" w:eastAsia="cs-CZ"/>
        </w:rPr>
      </w:pPr>
    </w:p>
    <w:p w14:paraId="023AAB35" w14:textId="77777777" w:rsidR="00EF70F0" w:rsidRPr="00FD56AC" w:rsidRDefault="00EF70F0" w:rsidP="00EF70F0">
      <w:pPr>
        <w:widowControl w:val="0"/>
        <w:autoSpaceDE w:val="0"/>
        <w:autoSpaceDN w:val="0"/>
        <w:adjustRightInd w:val="0"/>
        <w:spacing w:after="0" w:line="240" w:lineRule="auto"/>
        <w:jc w:val="center"/>
        <w:rPr>
          <w:rFonts w:ascii="Times" w:eastAsia="Times" w:hAnsi="Times" w:cs="Times"/>
          <w:sz w:val="24"/>
          <w:szCs w:val="24"/>
          <w:lang w:val="en-GB" w:eastAsia="en-GB"/>
        </w:rPr>
      </w:pPr>
      <w:r w:rsidRPr="00FD56AC">
        <w:rPr>
          <w:rFonts w:ascii="Times" w:eastAsia="Times" w:hAnsi="Times" w:cs="Times"/>
          <w:noProof/>
          <w:sz w:val="24"/>
          <w:szCs w:val="24"/>
        </w:rPr>
        <w:drawing>
          <wp:inline distT="0" distB="0" distL="0" distR="0" wp14:anchorId="3B723E55" wp14:editId="28CE0977">
            <wp:extent cx="2053671" cy="1270800"/>
            <wp:effectExtent l="0" t="0" r="3810"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671" cy="1270800"/>
                    </a:xfrm>
                    <a:prstGeom prst="rect">
                      <a:avLst/>
                    </a:prstGeom>
                    <a:noFill/>
                    <a:ln>
                      <a:noFill/>
                    </a:ln>
                  </pic:spPr>
                </pic:pic>
              </a:graphicData>
            </a:graphic>
          </wp:inline>
        </w:drawing>
      </w:r>
    </w:p>
    <w:p w14:paraId="1FC6BB31" w14:textId="77777777" w:rsidR="00EF70F0" w:rsidRPr="00FD56AC" w:rsidRDefault="00EF70F0" w:rsidP="00EF70F0">
      <w:pPr>
        <w:spacing w:before="100" w:beforeAutospacing="1" w:after="100" w:afterAutospacing="1" w:line="240" w:lineRule="auto"/>
        <w:rPr>
          <w:rFonts w:ascii="Times" w:eastAsia="MS Mincho" w:hAnsi="Times" w:cs="Times New Roman"/>
          <w:sz w:val="20"/>
          <w:szCs w:val="20"/>
          <w:lang w:val="en-GB" w:eastAsia="fr-FR"/>
        </w:rPr>
      </w:pPr>
    </w:p>
    <w:p w14:paraId="2607FD5A" w14:textId="77777777" w:rsidR="00EF70F0" w:rsidRPr="00FD56AC" w:rsidRDefault="00EF70F0" w:rsidP="00EF70F0">
      <w:pPr>
        <w:spacing w:before="100" w:beforeAutospacing="1" w:after="100" w:afterAutospacing="1" w:line="240" w:lineRule="auto"/>
        <w:jc w:val="center"/>
        <w:rPr>
          <w:rFonts w:ascii="Times New Roman" w:eastAsia="MS Mincho" w:hAnsi="Times New Roman" w:cs="Times New Roman"/>
          <w:b/>
          <w:sz w:val="24"/>
          <w:szCs w:val="24"/>
          <w:lang w:val="en-GB" w:eastAsia="fr-FR"/>
        </w:rPr>
      </w:pPr>
      <w:r w:rsidRPr="00FD56AC">
        <w:rPr>
          <w:rFonts w:ascii="Times New Roman" w:eastAsia="MS Mincho" w:hAnsi="Times New Roman" w:cs="Times New Roman"/>
          <w:b/>
          <w:sz w:val="24"/>
          <w:szCs w:val="24"/>
          <w:lang w:val="en-GB" w:eastAsia="fr-FR"/>
        </w:rPr>
        <w:t>PRELIMINARY VISITATION REPORT</w:t>
      </w:r>
    </w:p>
    <w:p w14:paraId="1B8F392B" w14:textId="77777777" w:rsidR="00EF70F0" w:rsidRPr="00FD56AC" w:rsidRDefault="00EF70F0" w:rsidP="00EF70F0">
      <w:pPr>
        <w:spacing w:before="100" w:beforeAutospacing="1" w:after="100" w:afterAutospacing="1" w:line="240" w:lineRule="auto"/>
        <w:jc w:val="center"/>
        <w:rPr>
          <w:rFonts w:ascii="Times New Roman" w:eastAsia="MS Mincho" w:hAnsi="Times New Roman" w:cs="Times New Roman"/>
          <w:b/>
          <w:sz w:val="24"/>
          <w:szCs w:val="24"/>
          <w:lang w:val="en-GB" w:eastAsia="fr-FR"/>
        </w:rPr>
      </w:pPr>
    </w:p>
    <w:p w14:paraId="6090E76F" w14:textId="77777777" w:rsidR="00EF70F0" w:rsidRPr="00FD56AC" w:rsidRDefault="00EF70F0" w:rsidP="00EF70F0">
      <w:pPr>
        <w:spacing w:before="100" w:beforeAutospacing="1" w:after="100" w:afterAutospacing="1" w:line="240" w:lineRule="auto"/>
        <w:jc w:val="center"/>
        <w:rPr>
          <w:rFonts w:ascii="Times New Roman" w:eastAsia="MS Mincho" w:hAnsi="Times New Roman" w:cs="Times New Roman"/>
          <w:i/>
          <w:sz w:val="24"/>
          <w:szCs w:val="24"/>
          <w:lang w:val="en-GB" w:eastAsia="fr-FR"/>
        </w:rPr>
      </w:pPr>
      <w:r w:rsidRPr="00FD56AC">
        <w:rPr>
          <w:rFonts w:ascii="Times New Roman" w:eastAsia="MS Mincho" w:hAnsi="Times New Roman" w:cs="Times New Roman"/>
          <w:b/>
          <w:sz w:val="24"/>
          <w:szCs w:val="24"/>
          <w:lang w:val="en-GB" w:eastAsia="fr-FR"/>
        </w:rPr>
        <w:t xml:space="preserve">To </w:t>
      </w:r>
      <w:r w:rsidRPr="00FD56AC">
        <w:rPr>
          <w:rFonts w:ascii="Times New Roman" w:eastAsia="MS Mincho" w:hAnsi="Times New Roman" w:cs="Times New Roman"/>
          <w:i/>
          <w:sz w:val="24"/>
          <w:szCs w:val="24"/>
          <w:lang w:val="en-GB" w:eastAsia="fr-FR"/>
        </w:rPr>
        <w:t>(official name and location of the VEE)</w:t>
      </w:r>
    </w:p>
    <w:p w14:paraId="320B6BBC" w14:textId="77777777" w:rsidR="00EF70F0" w:rsidRPr="00FD56AC" w:rsidRDefault="00EF70F0" w:rsidP="00EF70F0">
      <w:pPr>
        <w:spacing w:before="100" w:beforeAutospacing="1" w:after="100" w:afterAutospacing="1" w:line="240" w:lineRule="auto"/>
        <w:jc w:val="center"/>
        <w:rPr>
          <w:rFonts w:ascii="Times New Roman" w:eastAsia="MS Mincho" w:hAnsi="Times New Roman" w:cs="Times New Roman"/>
          <w:b/>
          <w:sz w:val="24"/>
          <w:szCs w:val="24"/>
          <w:lang w:val="en-GB" w:eastAsia="fr-FR"/>
        </w:rPr>
      </w:pPr>
    </w:p>
    <w:p w14:paraId="7B30E00A" w14:textId="77777777" w:rsidR="00EF70F0" w:rsidRPr="00FD56AC" w:rsidRDefault="00EF70F0" w:rsidP="00EF70F0">
      <w:pPr>
        <w:spacing w:before="100" w:beforeAutospacing="1" w:after="100" w:afterAutospacing="1" w:line="240" w:lineRule="auto"/>
        <w:jc w:val="center"/>
        <w:rPr>
          <w:rFonts w:ascii="Times New Roman" w:eastAsia="MS Mincho" w:hAnsi="Times New Roman" w:cs="Times New Roman"/>
          <w:i/>
          <w:sz w:val="24"/>
          <w:szCs w:val="24"/>
          <w:lang w:val="en-GB" w:eastAsia="fr-FR"/>
        </w:rPr>
      </w:pPr>
      <w:r w:rsidRPr="00FD56AC">
        <w:rPr>
          <w:rFonts w:ascii="Times New Roman" w:eastAsia="MS Mincho" w:hAnsi="Times New Roman" w:cs="Times New Roman"/>
          <w:b/>
          <w:sz w:val="24"/>
          <w:szCs w:val="24"/>
          <w:lang w:val="en-GB" w:eastAsia="fr-FR"/>
        </w:rPr>
        <w:t>On</w:t>
      </w:r>
      <w:r w:rsidRPr="00FD56AC">
        <w:rPr>
          <w:rFonts w:ascii="Times New Roman" w:eastAsia="MS Mincho" w:hAnsi="Times New Roman" w:cs="Times New Roman"/>
          <w:i/>
          <w:sz w:val="24"/>
          <w:szCs w:val="24"/>
          <w:lang w:val="en-GB" w:eastAsia="fr-FR"/>
        </w:rPr>
        <w:t xml:space="preserve"> (date of the Preliminary Visitation)</w:t>
      </w:r>
    </w:p>
    <w:p w14:paraId="1D0FCA2F" w14:textId="77777777" w:rsidR="00EF70F0" w:rsidRPr="00FD56AC" w:rsidRDefault="00EF70F0" w:rsidP="00EF70F0">
      <w:pPr>
        <w:spacing w:before="100" w:beforeAutospacing="1" w:after="100" w:afterAutospacing="1" w:line="240" w:lineRule="auto"/>
        <w:jc w:val="center"/>
        <w:rPr>
          <w:rFonts w:ascii="Times New Roman" w:eastAsia="MS Mincho" w:hAnsi="Times New Roman" w:cs="Times New Roman"/>
          <w:b/>
          <w:sz w:val="24"/>
          <w:szCs w:val="24"/>
          <w:lang w:val="en-GB" w:eastAsia="fr-FR"/>
        </w:rPr>
      </w:pPr>
    </w:p>
    <w:p w14:paraId="01CC2BF1" w14:textId="77777777" w:rsidR="00EF70F0" w:rsidRPr="00FD56AC" w:rsidRDefault="00EF70F0" w:rsidP="00EF70F0">
      <w:pPr>
        <w:spacing w:before="100" w:beforeAutospacing="1" w:after="100" w:afterAutospacing="1" w:line="240" w:lineRule="auto"/>
        <w:jc w:val="center"/>
        <w:rPr>
          <w:rFonts w:ascii="Times New Roman" w:eastAsia="MS Mincho" w:hAnsi="Times New Roman" w:cs="Times New Roman"/>
          <w:b/>
          <w:sz w:val="24"/>
          <w:szCs w:val="24"/>
          <w:lang w:val="en-GB" w:eastAsia="fr-FR"/>
        </w:rPr>
      </w:pPr>
      <w:r w:rsidRPr="00FD56AC">
        <w:rPr>
          <w:rFonts w:ascii="Times New Roman" w:eastAsia="MS Mincho" w:hAnsi="Times New Roman" w:cs="Times New Roman"/>
          <w:b/>
          <w:sz w:val="24"/>
          <w:szCs w:val="24"/>
          <w:lang w:val="en-GB" w:eastAsia="fr-FR"/>
        </w:rPr>
        <w:t>By the Preliminary Visitation Team:</w:t>
      </w:r>
    </w:p>
    <w:p w14:paraId="10BE7F3D" w14:textId="77777777" w:rsidR="00EF70F0" w:rsidRPr="00FD56AC" w:rsidRDefault="00EF70F0" w:rsidP="00EF70F0">
      <w:pPr>
        <w:spacing w:before="100" w:beforeAutospacing="1" w:after="100" w:afterAutospacing="1" w:line="240" w:lineRule="auto"/>
        <w:jc w:val="center"/>
        <w:rPr>
          <w:rFonts w:ascii="Times New Roman" w:eastAsia="MS Mincho" w:hAnsi="Times New Roman" w:cs="Times New Roman"/>
          <w:sz w:val="24"/>
          <w:szCs w:val="24"/>
          <w:lang w:val="en-GB" w:eastAsia="fr-FR"/>
        </w:rPr>
      </w:pPr>
      <w:r w:rsidRPr="00FD56AC">
        <w:rPr>
          <w:rFonts w:ascii="Times New Roman" w:eastAsia="MS Mincho" w:hAnsi="Times New Roman" w:cs="Times New Roman"/>
          <w:i/>
          <w:sz w:val="24"/>
          <w:szCs w:val="24"/>
          <w:lang w:val="en-GB" w:eastAsia="fr-FR"/>
        </w:rPr>
        <w:t xml:space="preserve">(First name, name, city, country): </w:t>
      </w:r>
      <w:r w:rsidRPr="00FD56AC">
        <w:rPr>
          <w:rFonts w:ascii="Times New Roman" w:eastAsia="MS Mincho" w:hAnsi="Times New Roman" w:cs="Times New Roman"/>
          <w:iCs/>
          <w:sz w:val="24"/>
          <w:szCs w:val="24"/>
          <w:lang w:val="en-GB" w:eastAsia="fr-FR"/>
        </w:rPr>
        <w:t>Chairperson</w:t>
      </w:r>
    </w:p>
    <w:p w14:paraId="772413F6" w14:textId="77777777" w:rsidR="00EF70F0" w:rsidRPr="00FD56AC" w:rsidRDefault="00EF70F0" w:rsidP="00EF70F0">
      <w:pPr>
        <w:spacing w:before="100" w:beforeAutospacing="1" w:after="100" w:afterAutospacing="1" w:line="240" w:lineRule="auto"/>
        <w:jc w:val="center"/>
        <w:rPr>
          <w:rFonts w:ascii="Times New Roman" w:eastAsia="MS Mincho" w:hAnsi="Times New Roman" w:cs="Times New Roman"/>
          <w:sz w:val="24"/>
          <w:szCs w:val="24"/>
          <w:lang w:val="en-GB" w:eastAsia="fr-FR"/>
        </w:rPr>
      </w:pPr>
      <w:r w:rsidRPr="00FD56AC">
        <w:rPr>
          <w:rFonts w:ascii="Times New Roman" w:eastAsia="MS Mincho" w:hAnsi="Times New Roman" w:cs="Times New Roman"/>
          <w:i/>
          <w:sz w:val="24"/>
          <w:szCs w:val="24"/>
          <w:lang w:val="en-GB" w:eastAsia="fr-FR"/>
        </w:rPr>
        <w:t xml:space="preserve">(First name, name, city, country): </w:t>
      </w:r>
      <w:r w:rsidRPr="00FD56AC">
        <w:rPr>
          <w:rFonts w:ascii="Times New Roman" w:eastAsia="MS Mincho" w:hAnsi="Times New Roman" w:cs="Times New Roman"/>
          <w:iCs/>
          <w:sz w:val="24"/>
          <w:szCs w:val="24"/>
          <w:lang w:val="en-GB" w:eastAsia="fr-FR"/>
        </w:rPr>
        <w:t>ESEVT Coordinator</w:t>
      </w:r>
    </w:p>
    <w:p w14:paraId="3E1EBC2E" w14:textId="77777777" w:rsidR="00EF70F0" w:rsidRPr="00FD56AC" w:rsidRDefault="00EF70F0" w:rsidP="00EF70F0">
      <w:pPr>
        <w:spacing w:after="0" w:line="240" w:lineRule="auto"/>
        <w:jc w:val="both"/>
        <w:rPr>
          <w:rFonts w:ascii="Times New Roman" w:eastAsia="Times" w:hAnsi="Times New Roman" w:cs="Times New Roman"/>
          <w:iCs/>
          <w:sz w:val="24"/>
          <w:szCs w:val="24"/>
          <w:lang w:val="en-GB" w:eastAsia="cs-CZ"/>
        </w:rPr>
      </w:pPr>
    </w:p>
    <w:p w14:paraId="3C25F545" w14:textId="77777777" w:rsidR="00EF70F0" w:rsidRPr="00FD56AC" w:rsidRDefault="00EF70F0" w:rsidP="00EF70F0">
      <w:pPr>
        <w:spacing w:after="0" w:line="240" w:lineRule="auto"/>
        <w:rPr>
          <w:rFonts w:ascii="Times New Roman" w:eastAsia="Times" w:hAnsi="Times New Roman" w:cs="Times New Roman"/>
          <w:iCs/>
          <w:sz w:val="28"/>
          <w:szCs w:val="24"/>
          <w:lang w:val="en-GB" w:eastAsia="cs-CZ"/>
        </w:rPr>
      </w:pPr>
    </w:p>
    <w:p w14:paraId="173F39A0" w14:textId="77777777" w:rsidR="00EF70F0" w:rsidRPr="00FD56AC" w:rsidRDefault="00EF70F0" w:rsidP="00EF70F0">
      <w:pPr>
        <w:spacing w:after="0" w:line="240" w:lineRule="auto"/>
        <w:rPr>
          <w:rFonts w:ascii="Times New Roman" w:eastAsia="Times" w:hAnsi="Times New Roman" w:cs="Times New Roman"/>
          <w:iCs/>
          <w:sz w:val="28"/>
          <w:szCs w:val="24"/>
          <w:lang w:val="en-GB" w:eastAsia="cs-CZ"/>
        </w:rPr>
      </w:pPr>
    </w:p>
    <w:p w14:paraId="6F9275A1" w14:textId="77777777" w:rsidR="00EF70F0" w:rsidRPr="00FD56AC" w:rsidRDefault="00EF70F0" w:rsidP="00EF70F0">
      <w:pPr>
        <w:spacing w:after="0" w:line="240" w:lineRule="auto"/>
        <w:rPr>
          <w:rFonts w:ascii="Times New Roman" w:eastAsia="Times" w:hAnsi="Times New Roman" w:cs="Times New Roman"/>
          <w:iCs/>
          <w:sz w:val="28"/>
          <w:szCs w:val="24"/>
          <w:lang w:val="en-GB" w:eastAsia="cs-CZ"/>
        </w:rPr>
      </w:pPr>
    </w:p>
    <w:p w14:paraId="60B79EC4"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iCs/>
          <w:sz w:val="28"/>
          <w:szCs w:val="24"/>
          <w:lang w:val="en-GB" w:eastAsia="cs-CZ"/>
        </w:rPr>
      </w:pPr>
    </w:p>
    <w:p w14:paraId="7F52BA03"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iCs/>
          <w:sz w:val="28"/>
          <w:szCs w:val="24"/>
          <w:lang w:val="en-GB" w:eastAsia="cs-CZ"/>
        </w:rPr>
      </w:pPr>
    </w:p>
    <w:p w14:paraId="23B70C1D"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iCs/>
          <w:sz w:val="28"/>
          <w:szCs w:val="24"/>
          <w:lang w:val="en-GB" w:eastAsia="cs-CZ"/>
        </w:rPr>
      </w:pPr>
    </w:p>
    <w:p w14:paraId="4058744D"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iCs/>
          <w:sz w:val="28"/>
          <w:szCs w:val="24"/>
          <w:lang w:val="en-GB" w:eastAsia="cs-CZ"/>
        </w:rPr>
      </w:pPr>
    </w:p>
    <w:p w14:paraId="1C72778E"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iCs/>
          <w:sz w:val="28"/>
          <w:szCs w:val="24"/>
          <w:lang w:val="en-GB" w:eastAsia="cs-CZ"/>
        </w:rPr>
      </w:pPr>
    </w:p>
    <w:p w14:paraId="6E61444C"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iCs/>
          <w:sz w:val="28"/>
          <w:szCs w:val="24"/>
          <w:lang w:val="en-GB" w:eastAsia="cs-CZ"/>
        </w:rPr>
      </w:pPr>
    </w:p>
    <w:p w14:paraId="2485FCEA"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iCs/>
          <w:sz w:val="28"/>
          <w:szCs w:val="24"/>
          <w:lang w:val="en-GB" w:eastAsia="cs-CZ"/>
        </w:rPr>
      </w:pPr>
    </w:p>
    <w:p w14:paraId="1EEBEDEA" w14:textId="77777777" w:rsidR="00EF70F0" w:rsidRDefault="00EF70F0" w:rsidP="00EF70F0">
      <w:pPr>
        <w:widowControl w:val="0"/>
        <w:autoSpaceDE w:val="0"/>
        <w:autoSpaceDN w:val="0"/>
        <w:adjustRightInd w:val="0"/>
        <w:spacing w:after="0" w:line="240" w:lineRule="auto"/>
        <w:jc w:val="both"/>
        <w:rPr>
          <w:rFonts w:ascii="Times New Roman" w:eastAsia="Times" w:hAnsi="Times New Roman" w:cs="Times New Roman"/>
          <w:b/>
          <w:bCs/>
          <w:i/>
          <w:sz w:val="28"/>
          <w:szCs w:val="24"/>
          <w:lang w:val="en-GB" w:eastAsia="cs-CZ"/>
        </w:rPr>
      </w:pPr>
    </w:p>
    <w:p w14:paraId="0FD1B9DF" w14:textId="5C12F65C"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i/>
          <w:sz w:val="28"/>
          <w:szCs w:val="24"/>
          <w:lang w:val="en-GB" w:eastAsia="cs-CZ"/>
        </w:rPr>
      </w:pPr>
      <w:r w:rsidRPr="00FD56AC">
        <w:rPr>
          <w:rFonts w:ascii="Times New Roman" w:eastAsia="Times" w:hAnsi="Times New Roman" w:cs="Times New Roman"/>
          <w:b/>
          <w:bCs/>
          <w:i/>
          <w:sz w:val="28"/>
          <w:szCs w:val="24"/>
          <w:lang w:val="en-GB" w:eastAsia="cs-CZ"/>
        </w:rPr>
        <w:lastRenderedPageBreak/>
        <w:t>Forewords (to be read by each Visitor before the writing of the Preliminary Visitation Report)</w:t>
      </w:r>
    </w:p>
    <w:p w14:paraId="7BD46A0A"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p>
    <w:p w14:paraId="1EF4ED28" w14:textId="7CD972AD" w:rsidR="00EF70F0" w:rsidRPr="00FD56AC" w:rsidRDefault="00EF70F0" w:rsidP="00EF70F0">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 xml:space="preserve">The Preliminary Visitation Report must be written in agreement with the ESEVT SOP (see Chapter 2, paragraph 3.6). </w:t>
      </w:r>
    </w:p>
    <w:p w14:paraId="353AE42F" w14:textId="77777777" w:rsidR="00EF70F0" w:rsidRPr="00FD56AC" w:rsidRDefault="00EF70F0" w:rsidP="00EF70F0">
      <w:pPr>
        <w:spacing w:after="0" w:line="240" w:lineRule="auto"/>
        <w:jc w:val="both"/>
        <w:rPr>
          <w:rFonts w:ascii="Times" w:eastAsia="Times" w:hAnsi="Times" w:cs="Times New Roman"/>
          <w:i/>
          <w:sz w:val="24"/>
          <w:szCs w:val="24"/>
          <w:lang w:val="en-GB" w:eastAsia="fr-FR"/>
        </w:rPr>
      </w:pPr>
    </w:p>
    <w:p w14:paraId="2F50B1F2" w14:textId="77777777" w:rsidR="00EF70F0" w:rsidRPr="00FD56AC" w:rsidRDefault="00EF70F0" w:rsidP="00EF70F0">
      <w:pPr>
        <w:spacing w:after="0" w:line="240" w:lineRule="auto"/>
        <w:jc w:val="both"/>
        <w:rPr>
          <w:rFonts w:ascii="Times New Roman" w:eastAsia="Times" w:hAnsi="Times New Roman" w:cs="Times New Roman"/>
          <w:i/>
          <w:sz w:val="24"/>
          <w:szCs w:val="24"/>
          <w:lang w:val="en-GB" w:eastAsia="cs-CZ"/>
        </w:rPr>
      </w:pPr>
      <w:r w:rsidRPr="00FD56AC">
        <w:rPr>
          <w:rFonts w:ascii="Times" w:eastAsia="Times" w:hAnsi="Times" w:cs="Times New Roman"/>
          <w:b/>
          <w:i/>
          <w:sz w:val="24"/>
          <w:szCs w:val="24"/>
          <w:lang w:val="en-GB" w:eastAsia="fr-FR"/>
        </w:rPr>
        <w:t>Twenty calendar days before the Preliminary Visitation at the latest</w:t>
      </w:r>
      <w:r w:rsidRPr="00FD56AC">
        <w:rPr>
          <w:rFonts w:ascii="Times" w:eastAsia="Times" w:hAnsi="Times" w:cs="Times New Roman"/>
          <w:i/>
          <w:sz w:val="24"/>
          <w:szCs w:val="24"/>
          <w:lang w:val="en-GB" w:eastAsia="fr-FR"/>
        </w:rPr>
        <w:t xml:space="preserve">, each Visitor must have read the full PSER. </w:t>
      </w:r>
      <w:r w:rsidRPr="00FD56AC">
        <w:rPr>
          <w:rFonts w:ascii="Times New Roman" w:eastAsia="Times" w:hAnsi="Times New Roman" w:cs="Times New Roman"/>
          <w:i/>
          <w:sz w:val="24"/>
          <w:szCs w:val="24"/>
          <w:lang w:val="en-GB" w:eastAsia="fr-FR"/>
        </w:rPr>
        <w:t>Q</w:t>
      </w:r>
      <w:r w:rsidRPr="00FD56AC">
        <w:rPr>
          <w:rFonts w:ascii="Times New Roman" w:eastAsia="Times" w:hAnsi="Times New Roman" w:cs="Times New Roman"/>
          <w:i/>
          <w:sz w:val="24"/>
          <w:szCs w:val="24"/>
          <w:lang w:val="en-GB" w:eastAsia="cs-CZ"/>
        </w:rPr>
        <w:t>uestions to be asked are sent to the VEE before the start of the Preliminary Visitation in order to allow the Liaison Officer sufficient time to collect the required data.</w:t>
      </w:r>
    </w:p>
    <w:p w14:paraId="45C766B5"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p>
    <w:p w14:paraId="0DBC06C6" w14:textId="77777777" w:rsidR="00EF70F0" w:rsidRPr="00FD56AC" w:rsidRDefault="00EF70F0" w:rsidP="00EF70F0">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The Preliminary Visitation Report must be written in UK English in Times New Roman font, size 12, single spacing, and it must be concise and mainly focused on potential deficiencies.</w:t>
      </w:r>
    </w:p>
    <w:p w14:paraId="015C8551" w14:textId="77777777" w:rsidR="00EF70F0" w:rsidRPr="00FD56AC" w:rsidRDefault="00EF70F0" w:rsidP="00EF70F0">
      <w:pPr>
        <w:spacing w:after="0" w:line="240" w:lineRule="auto"/>
        <w:jc w:val="both"/>
        <w:rPr>
          <w:rFonts w:ascii="Times New Roman" w:eastAsia="Times" w:hAnsi="Times New Roman" w:cs="Times New Roman"/>
          <w:i/>
          <w:sz w:val="24"/>
          <w:szCs w:val="24"/>
          <w:lang w:val="en-GB" w:eastAsia="cs-CZ"/>
        </w:rPr>
      </w:pPr>
    </w:p>
    <w:p w14:paraId="55732E6B" w14:textId="77777777" w:rsidR="00EF70F0" w:rsidRPr="00FD56AC" w:rsidRDefault="00EF70F0" w:rsidP="00EF70F0">
      <w:pPr>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i/>
          <w:sz w:val="24"/>
          <w:szCs w:val="24"/>
          <w:lang w:val="en-GB" w:eastAsia="cs-CZ"/>
        </w:rPr>
        <w:t>The Preliminary Visitation Report must be much shorter than a Full Visitation Report with a maximum of 20 pages and it</w:t>
      </w:r>
      <w:r w:rsidRPr="00FD56AC">
        <w:rPr>
          <w:rFonts w:ascii="Times New Roman" w:eastAsia="Times" w:hAnsi="Times New Roman" w:cs="Times New Roman"/>
          <w:b/>
          <w:bCs/>
          <w:i/>
          <w:sz w:val="24"/>
          <w:szCs w:val="24"/>
          <w:lang w:val="en-GB" w:eastAsia="cs-CZ"/>
        </w:rPr>
        <w:t xml:space="preserve"> </w:t>
      </w:r>
      <w:r w:rsidRPr="00FD56AC">
        <w:rPr>
          <w:rFonts w:ascii="Times New Roman" w:eastAsia="Times" w:hAnsi="Times New Roman" w:cs="Times New Roman"/>
          <w:i/>
          <w:sz w:val="24"/>
          <w:szCs w:val="24"/>
          <w:lang w:val="en-GB" w:eastAsia="cs-CZ"/>
        </w:rPr>
        <w:t xml:space="preserve">should be written to answer the following questions: </w:t>
      </w:r>
    </w:p>
    <w:p w14:paraId="3EC8AF57" w14:textId="77777777" w:rsidR="00EF70F0" w:rsidRPr="00FD56AC" w:rsidRDefault="00EF70F0" w:rsidP="00EF70F0">
      <w:pPr>
        <w:spacing w:after="0" w:line="240" w:lineRule="auto"/>
        <w:jc w:val="both"/>
        <w:rPr>
          <w:rFonts w:ascii="Times New Roman" w:eastAsia="Times" w:hAnsi="Times New Roman" w:cs="Times New Roman"/>
          <w:i/>
          <w:sz w:val="24"/>
          <w:szCs w:val="24"/>
          <w:lang w:val="en-GB" w:eastAsia="fr-FR"/>
        </w:rPr>
      </w:pPr>
      <w:r w:rsidRPr="00FD56AC">
        <w:rPr>
          <w:rFonts w:ascii="Times New Roman" w:eastAsia="Times" w:hAnsi="Times New Roman" w:cs="Times New Roman"/>
          <w:i/>
          <w:sz w:val="24"/>
          <w:szCs w:val="24"/>
          <w:lang w:val="en-GB" w:eastAsia="fr-FR"/>
        </w:rPr>
        <w:t>-) Is the VEE fully aware of the ESEVT SOP in general and the accreditation Standards in particular?</w:t>
      </w:r>
    </w:p>
    <w:p w14:paraId="33FB7433" w14:textId="77777777" w:rsidR="00EF70F0" w:rsidRPr="00FD56AC" w:rsidRDefault="00EF70F0" w:rsidP="00EF70F0">
      <w:pPr>
        <w:spacing w:after="0" w:line="240" w:lineRule="auto"/>
        <w:jc w:val="both"/>
        <w:rPr>
          <w:rFonts w:ascii="Times New Roman" w:eastAsia="Times" w:hAnsi="Times New Roman" w:cs="Times New Roman"/>
          <w:i/>
          <w:sz w:val="24"/>
          <w:szCs w:val="24"/>
          <w:lang w:val="en-GB" w:eastAsia="fr-FR"/>
        </w:rPr>
      </w:pPr>
      <w:r w:rsidRPr="00FD56AC">
        <w:rPr>
          <w:rFonts w:ascii="Times New Roman" w:eastAsia="Times" w:hAnsi="Times New Roman" w:cs="Times New Roman"/>
          <w:i/>
          <w:sz w:val="24"/>
          <w:szCs w:val="24"/>
          <w:lang w:val="en-GB" w:eastAsia="fr-FR"/>
        </w:rPr>
        <w:t>-) Is there an ongoing process in place to achieve compliance with these Standards?</w:t>
      </w:r>
    </w:p>
    <w:p w14:paraId="50A588F7" w14:textId="77777777" w:rsidR="00EF70F0" w:rsidRPr="00FD56AC" w:rsidRDefault="00EF70F0" w:rsidP="00EF70F0">
      <w:pPr>
        <w:spacing w:after="0" w:line="240" w:lineRule="auto"/>
        <w:jc w:val="both"/>
        <w:rPr>
          <w:rFonts w:ascii="Times New Roman" w:eastAsia="Times" w:hAnsi="Times New Roman" w:cs="Times New Roman"/>
          <w:i/>
          <w:sz w:val="24"/>
          <w:szCs w:val="24"/>
          <w:lang w:val="en-GB" w:eastAsia="fr-FR"/>
        </w:rPr>
      </w:pPr>
      <w:r w:rsidRPr="00FD56AC">
        <w:rPr>
          <w:rFonts w:ascii="Times New Roman" w:eastAsia="Times" w:hAnsi="Times New Roman" w:cs="Times New Roman"/>
          <w:i/>
          <w:sz w:val="24"/>
          <w:szCs w:val="24"/>
          <w:lang w:val="en-GB" w:eastAsia="fr-FR"/>
        </w:rPr>
        <w:t>-) Is the VEE sufficiently informed, organised and equipped for undergoing a Full Visitation within a 3-year period?</w:t>
      </w:r>
    </w:p>
    <w:p w14:paraId="79844DA9" w14:textId="77777777" w:rsidR="00EF70F0" w:rsidRPr="00FD56AC" w:rsidRDefault="00EF70F0" w:rsidP="00EF70F0">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 What are the areas of concern about the compliance of the VEE with the ESEVT Standards?</w:t>
      </w:r>
    </w:p>
    <w:p w14:paraId="63A435BE" w14:textId="77777777" w:rsidR="00EF70F0" w:rsidRPr="00FD56AC" w:rsidRDefault="00EF70F0" w:rsidP="00EF70F0">
      <w:pPr>
        <w:spacing w:after="0" w:line="240" w:lineRule="auto"/>
        <w:jc w:val="both"/>
        <w:rPr>
          <w:rFonts w:ascii="Times New Roman" w:eastAsia="Times" w:hAnsi="Times New Roman" w:cs="Times New Roman"/>
          <w:i/>
          <w:sz w:val="24"/>
          <w:szCs w:val="24"/>
          <w:lang w:val="en-GB" w:eastAsia="cs-CZ"/>
        </w:rPr>
      </w:pPr>
    </w:p>
    <w:p w14:paraId="2DAEA2D9" w14:textId="77777777" w:rsidR="00EF70F0" w:rsidRPr="00FD56AC" w:rsidRDefault="00EF70F0" w:rsidP="00EF70F0">
      <w:pPr>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If some Indicators are out of range, it is expected from the Visitors to assess if this affects the quality of the education and the compliance of the VEE with the SOP.</w:t>
      </w:r>
    </w:p>
    <w:p w14:paraId="1FAA3D18" w14:textId="77777777" w:rsidR="00EF70F0" w:rsidRPr="00FD56AC" w:rsidRDefault="00EF70F0" w:rsidP="00EF70F0">
      <w:pPr>
        <w:spacing w:after="0" w:line="240" w:lineRule="auto"/>
        <w:jc w:val="both"/>
        <w:rPr>
          <w:rFonts w:ascii="Times New Roman" w:eastAsia="Times" w:hAnsi="Times New Roman" w:cs="Times New Roman"/>
          <w:i/>
          <w:sz w:val="24"/>
          <w:szCs w:val="24"/>
          <w:lang w:val="en-GB" w:eastAsia="cs-CZ"/>
        </w:rPr>
      </w:pPr>
    </w:p>
    <w:p w14:paraId="60F68886"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r w:rsidRPr="00FD56AC">
        <w:rPr>
          <w:rFonts w:ascii="Times New Roman" w:eastAsia="Times" w:hAnsi="Times New Roman" w:cs="Times New Roman"/>
          <w:i/>
          <w:iCs/>
          <w:sz w:val="24"/>
          <w:szCs w:val="24"/>
          <w:lang w:eastAsia="cs-CZ"/>
        </w:rPr>
        <w:t>The draft A Preliminary Visitation Report must be completed by each Visitor in the online document editor twenty calendar days before the start of the Preliminary Visitation at the latest (at this stage it must include at least the ‘Findings’, a list of questions to be asked to the VEE/issues to be clarified on-site) and it must be amended during the Preliminary Visitation based on the replies to questions, onsite findings and onsite discussions within the Team. The resulting draft B must be completed before the end of the Preliminary Visitation, edited by the Coordinator and Chairperson and sent to the VEE for correction of factual errors 14 calendar days after the Preliminary Visitation at the latest.</w:t>
      </w:r>
    </w:p>
    <w:p w14:paraId="6CE06F78"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i/>
          <w:sz w:val="24"/>
          <w:szCs w:val="24"/>
          <w:lang w:val="en-GB" w:eastAsia="cs-CZ"/>
        </w:rPr>
      </w:pPr>
    </w:p>
    <w:p w14:paraId="792132EB"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i/>
          <w:sz w:val="24"/>
          <w:szCs w:val="24"/>
          <w:lang w:val="en-GB" w:eastAsia="cs-CZ"/>
        </w:rPr>
      </w:pPr>
      <w:r w:rsidRPr="00FD56AC">
        <w:rPr>
          <w:rFonts w:ascii="Times New Roman" w:eastAsia="Times" w:hAnsi="Times New Roman" w:cs="Times New Roman"/>
          <w:b/>
          <w:bCs/>
          <w:i/>
          <w:sz w:val="24"/>
          <w:szCs w:val="24"/>
          <w:lang w:val="en-GB" w:eastAsia="cs-CZ"/>
        </w:rPr>
        <w:t>The texts in italics in this template must be deleted in the final version of the Preliminary Visitation Report.</w:t>
      </w:r>
    </w:p>
    <w:p w14:paraId="09AB69F8"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100D07AB"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5EEBE3EA" w14:textId="77777777" w:rsidR="00EF70F0" w:rsidRPr="00FD56AC" w:rsidRDefault="00EF70F0" w:rsidP="00EF70F0">
      <w:pPr>
        <w:spacing w:after="0" w:line="240" w:lineRule="auto"/>
        <w:rPr>
          <w:rFonts w:ascii="Times New Roman" w:eastAsia="Times" w:hAnsi="Times New Roman" w:cs="Times New Roman"/>
          <w:b/>
          <w:sz w:val="28"/>
          <w:szCs w:val="24"/>
          <w:lang w:val="en-GB" w:eastAsia="cs-CZ"/>
        </w:rPr>
      </w:pPr>
      <w:r w:rsidRPr="00FD56AC">
        <w:rPr>
          <w:rFonts w:ascii="Times New Roman" w:eastAsia="Times" w:hAnsi="Times New Roman" w:cs="Times New Roman"/>
          <w:b/>
          <w:sz w:val="28"/>
          <w:szCs w:val="24"/>
          <w:lang w:val="en-GB" w:eastAsia="cs-CZ"/>
        </w:rPr>
        <w:t>Contents of the Preliminary Visitation Report</w:t>
      </w:r>
    </w:p>
    <w:p w14:paraId="1A937C13" w14:textId="77777777" w:rsidR="00EF70F0" w:rsidRPr="00FD56AC" w:rsidRDefault="00EF70F0" w:rsidP="00EF70F0">
      <w:pPr>
        <w:widowControl w:val="0"/>
        <w:numPr>
          <w:ilvl w:val="0"/>
          <w:numId w:val="1"/>
        </w:numPr>
        <w:autoSpaceDE w:val="0"/>
        <w:autoSpaceDN w:val="0"/>
        <w:adjustRightInd w:val="0"/>
        <w:spacing w:after="0" w:line="240" w:lineRule="auto"/>
        <w:ind w:left="0" w:firstLine="0"/>
        <w:contextualSpacing/>
        <w:jc w:val="both"/>
        <w:rPr>
          <w:rFonts w:ascii="Times New Roman" w:eastAsia="Times" w:hAnsi="Times New Roman" w:cs="Times New Roman"/>
          <w:b/>
          <w:sz w:val="24"/>
          <w:szCs w:val="24"/>
          <w:lang w:val="en-GB" w:eastAsia="cs-CZ"/>
        </w:rPr>
      </w:pPr>
    </w:p>
    <w:p w14:paraId="270BA63E"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Introduction</w:t>
      </w:r>
    </w:p>
    <w:p w14:paraId="04F55AFD"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1. Objectives, Organisation and Quality Assurance Policy</w:t>
      </w:r>
    </w:p>
    <w:p w14:paraId="53B053CE"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2. Finances</w:t>
      </w:r>
    </w:p>
    <w:p w14:paraId="2E8BF302"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3. Curriculum</w:t>
      </w:r>
    </w:p>
    <w:p w14:paraId="49F66027"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4. Facilities and equipment</w:t>
      </w:r>
    </w:p>
    <w:p w14:paraId="0BD39C80"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5. Animal resources and teaching material of animal origin</w:t>
      </w:r>
    </w:p>
    <w:p w14:paraId="5027964B"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6. Learning resources</w:t>
      </w:r>
    </w:p>
    <w:p w14:paraId="19BD9324"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lastRenderedPageBreak/>
        <w:t>Area 7. Student admission, progression and welfare</w:t>
      </w:r>
    </w:p>
    <w:p w14:paraId="18C28207"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8. Student assessment</w:t>
      </w:r>
    </w:p>
    <w:p w14:paraId="790317FD"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9. Teaching and support staff</w:t>
      </w:r>
    </w:p>
    <w:p w14:paraId="06BC2FC3"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Area 10. Research programmes, continuing and postgraduate education</w:t>
      </w:r>
    </w:p>
    <w:p w14:paraId="7C810036"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11. ESEVT Indicators</w:t>
      </w:r>
    </w:p>
    <w:p w14:paraId="7BF2168B" w14:textId="77777777" w:rsidR="00EF70F0" w:rsidRPr="00FD56AC" w:rsidRDefault="00EF70F0" w:rsidP="00EF70F0">
      <w:pPr>
        <w:spacing w:after="0" w:line="240" w:lineRule="auto"/>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12. Conclusions</w:t>
      </w:r>
    </w:p>
    <w:p w14:paraId="1157C750" w14:textId="77777777" w:rsidR="00EF70F0" w:rsidRPr="00FD56AC" w:rsidRDefault="00EF70F0" w:rsidP="00EF70F0">
      <w:pPr>
        <w:spacing w:after="0" w:line="240" w:lineRule="auto"/>
        <w:rPr>
          <w:rFonts w:ascii="Times New Roman" w:eastAsia="Times" w:hAnsi="Times New Roman" w:cs="Times New Roman"/>
          <w:b/>
          <w:sz w:val="24"/>
          <w:szCs w:val="24"/>
          <w:lang w:val="en-GB" w:eastAsia="cs-CZ"/>
        </w:rPr>
      </w:pPr>
    </w:p>
    <w:p w14:paraId="6F86026E" w14:textId="77777777" w:rsidR="00EF70F0" w:rsidRPr="00FD56AC" w:rsidRDefault="00EF70F0" w:rsidP="00EF70F0">
      <w:pPr>
        <w:spacing w:after="0" w:line="240" w:lineRule="auto"/>
        <w:rPr>
          <w:rFonts w:ascii="Times New Roman" w:eastAsia="Times" w:hAnsi="Times New Roman" w:cs="Times New Roman"/>
          <w:b/>
          <w:noProof/>
          <w:sz w:val="24"/>
          <w:szCs w:val="24"/>
          <w:lang w:val="en-GB" w:eastAsia="cs-CZ"/>
        </w:rPr>
      </w:pPr>
      <w:bookmarkStart w:id="3" w:name="_Hlk131579253"/>
      <w:r w:rsidRPr="00FD56AC">
        <w:rPr>
          <w:rFonts w:ascii="Times New Roman" w:eastAsia="Times" w:hAnsi="Times New Roman" w:cs="Times New Roman"/>
          <w:b/>
          <w:sz w:val="24"/>
          <w:szCs w:val="24"/>
          <w:lang w:val="en-GB" w:eastAsia="cs-CZ"/>
        </w:rPr>
        <w:t>Introduction</w:t>
      </w:r>
    </w:p>
    <w:p w14:paraId="031822E9" w14:textId="77777777" w:rsidR="00EF70F0" w:rsidRPr="00FD56AC" w:rsidRDefault="00EF70F0" w:rsidP="00EF70F0">
      <w:pPr>
        <w:spacing w:after="0" w:line="300" w:lineRule="exact"/>
        <w:rPr>
          <w:rFonts w:ascii="Times New Roman" w:eastAsia="Times" w:hAnsi="Times New Roman" w:cs="Times New Roman"/>
          <w:sz w:val="24"/>
          <w:szCs w:val="24"/>
          <w:lang w:val="en-GB" w:eastAsia="cs-CZ"/>
        </w:rPr>
      </w:pPr>
    </w:p>
    <w:p w14:paraId="4FFFFC51"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i/>
          <w:sz w:val="24"/>
          <w:szCs w:val="26"/>
          <w:lang w:val="en-GB" w:eastAsia="cs-CZ"/>
        </w:rPr>
      </w:pPr>
      <w:r w:rsidRPr="00FD56AC">
        <w:rPr>
          <w:rFonts w:ascii="Times New Roman" w:eastAsia="Times" w:hAnsi="Times New Roman" w:cs="Times New Roman"/>
          <w:i/>
          <w:sz w:val="24"/>
          <w:szCs w:val="26"/>
          <w:lang w:val="en-GB" w:eastAsia="cs-CZ"/>
        </w:rPr>
        <w:t>Brief history of the VEE</w:t>
      </w:r>
    </w:p>
    <w:p w14:paraId="2A7F87B2"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i/>
          <w:sz w:val="24"/>
          <w:szCs w:val="26"/>
          <w:lang w:val="en-GB" w:eastAsia="cs-CZ"/>
        </w:rPr>
      </w:pPr>
    </w:p>
    <w:p w14:paraId="79858117"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i/>
          <w:sz w:val="24"/>
          <w:szCs w:val="26"/>
          <w:lang w:val="en-GB" w:eastAsia="cs-CZ"/>
        </w:rPr>
      </w:pPr>
      <w:r w:rsidRPr="00FD56AC">
        <w:rPr>
          <w:rFonts w:ascii="Times New Roman" w:eastAsia="Times" w:hAnsi="Times New Roman" w:cs="Times New Roman"/>
          <w:i/>
          <w:sz w:val="24"/>
          <w:szCs w:val="26"/>
          <w:lang w:val="en-GB" w:eastAsia="cs-CZ"/>
        </w:rPr>
        <w:t>Main features of the VEE</w:t>
      </w:r>
    </w:p>
    <w:p w14:paraId="11B64FDC" w14:textId="77777777" w:rsidR="00EF70F0" w:rsidRPr="00FD56AC" w:rsidRDefault="00EF70F0" w:rsidP="00EF70F0">
      <w:pPr>
        <w:spacing w:after="0" w:line="240" w:lineRule="auto"/>
        <w:jc w:val="both"/>
        <w:rPr>
          <w:rFonts w:ascii="Times New Roman" w:eastAsia="Times" w:hAnsi="Times New Roman" w:cs="Times New Roman"/>
          <w:sz w:val="24"/>
          <w:szCs w:val="24"/>
          <w:lang w:val="en-GB" w:eastAsia="cs-CZ"/>
        </w:rPr>
      </w:pPr>
    </w:p>
    <w:p w14:paraId="1A22722E" w14:textId="77777777" w:rsidR="00EF70F0" w:rsidRPr="00FD56AC" w:rsidRDefault="00EF70F0" w:rsidP="00EF70F0">
      <w:pPr>
        <w:spacing w:after="0" w:line="240" w:lineRule="auto"/>
        <w:jc w:val="both"/>
        <w:rPr>
          <w:rFonts w:ascii="Times New Roman" w:eastAsia="Times" w:hAnsi="Times New Roman" w:cs="Times New Roman"/>
          <w:sz w:val="24"/>
          <w:szCs w:val="24"/>
          <w:lang w:val="en-GB" w:eastAsia="cs-CZ"/>
        </w:rPr>
      </w:pPr>
    </w:p>
    <w:p w14:paraId="36831E96" w14:textId="77777777" w:rsidR="00EF70F0" w:rsidRPr="00FD56AC" w:rsidRDefault="00EF70F0" w:rsidP="00EF70F0">
      <w:pPr>
        <w:spacing w:after="0" w:line="240" w:lineRule="auto"/>
        <w:rPr>
          <w:rFonts w:ascii="Times New Roman" w:eastAsia="Times" w:hAnsi="Times New Roman" w:cs="Times New Roman"/>
          <w:spacing w:val="-2"/>
          <w:sz w:val="24"/>
          <w:szCs w:val="24"/>
          <w:lang w:val="en-GB" w:eastAsia="cs-CZ"/>
        </w:rPr>
      </w:pPr>
      <w:r w:rsidRPr="00FD56AC">
        <w:rPr>
          <w:rFonts w:ascii="Times New Roman" w:eastAsia="Times" w:hAnsi="Times New Roman" w:cs="Times New Roman"/>
          <w:b/>
          <w:sz w:val="24"/>
          <w:szCs w:val="24"/>
          <w:lang w:val="en-GB" w:eastAsia="cs-CZ"/>
        </w:rPr>
        <w:t>1</w:t>
      </w:r>
      <w:r w:rsidRPr="00FD56AC">
        <w:rPr>
          <w:rFonts w:ascii="Times New Roman" w:eastAsia="Times" w:hAnsi="Times New Roman" w:cs="Times New Roman"/>
          <w:sz w:val="24"/>
          <w:szCs w:val="24"/>
          <w:lang w:val="en-GB" w:eastAsia="cs-CZ"/>
        </w:rPr>
        <w:t xml:space="preserve">. </w:t>
      </w:r>
      <w:r w:rsidRPr="00FD56AC">
        <w:rPr>
          <w:rFonts w:ascii="Times New Roman" w:eastAsia="Times" w:hAnsi="Times New Roman" w:cs="Times New Roman"/>
          <w:b/>
          <w:spacing w:val="-2"/>
          <w:sz w:val="24"/>
          <w:szCs w:val="24"/>
          <w:lang w:val="en-GB" w:eastAsia="cs-CZ"/>
        </w:rPr>
        <w:t>Objectives,</w:t>
      </w:r>
      <w:r w:rsidRPr="00FD56AC">
        <w:rPr>
          <w:rFonts w:ascii="Times New Roman" w:eastAsia="Times" w:hAnsi="Times New Roman" w:cs="Times New Roman"/>
          <w:b/>
          <w:spacing w:val="-1"/>
          <w:sz w:val="24"/>
          <w:szCs w:val="24"/>
          <w:lang w:val="en-GB" w:eastAsia="cs-CZ"/>
        </w:rPr>
        <w:t xml:space="preserve"> </w:t>
      </w:r>
      <w:r w:rsidRPr="00FD56AC">
        <w:rPr>
          <w:rFonts w:ascii="Times New Roman" w:eastAsia="Times" w:hAnsi="Times New Roman" w:cs="Times New Roman"/>
          <w:b/>
          <w:spacing w:val="-2"/>
          <w:sz w:val="24"/>
          <w:szCs w:val="24"/>
          <w:lang w:val="en-GB" w:eastAsia="cs-CZ"/>
        </w:rPr>
        <w:t>Organisation and Quality Assurance Policy</w:t>
      </w:r>
    </w:p>
    <w:p w14:paraId="5F392C18" w14:textId="77777777" w:rsidR="00EF70F0" w:rsidRPr="00FD56AC" w:rsidRDefault="00EF70F0" w:rsidP="00EF70F0">
      <w:pPr>
        <w:tabs>
          <w:tab w:val="right" w:leader="dot" w:pos="9016"/>
        </w:tabs>
        <w:spacing w:after="0" w:line="240" w:lineRule="auto"/>
        <w:jc w:val="both"/>
        <w:rPr>
          <w:rFonts w:ascii="Times New Roman" w:eastAsia="Times" w:hAnsi="Times New Roman" w:cs="Times New Roman"/>
          <w:b/>
          <w:noProof/>
          <w:sz w:val="24"/>
          <w:szCs w:val="24"/>
          <w:lang w:val="en-GB"/>
        </w:rPr>
      </w:pPr>
    </w:p>
    <w:p w14:paraId="2F5D7920"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1.1. Findings</w:t>
      </w:r>
    </w:p>
    <w:p w14:paraId="2FFC8363"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p>
    <w:p w14:paraId="054940BD"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 xml:space="preserve">1.2. Analysis of the findings/Comments </w:t>
      </w:r>
    </w:p>
    <w:p w14:paraId="664548FB"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p>
    <w:p w14:paraId="0B0DB97A"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 xml:space="preserve">1.3. Suggestions </w:t>
      </w:r>
    </w:p>
    <w:p w14:paraId="28912D34" w14:textId="77777777" w:rsidR="00EF70F0" w:rsidRPr="00FD56AC" w:rsidRDefault="00EF70F0" w:rsidP="00EF70F0">
      <w:pPr>
        <w:spacing w:after="0" w:line="300" w:lineRule="exact"/>
        <w:rPr>
          <w:rFonts w:ascii="Times New Roman" w:eastAsia="Times" w:hAnsi="Times New Roman" w:cs="Times New Roman"/>
          <w:sz w:val="24"/>
          <w:szCs w:val="24"/>
          <w:lang w:val="en-GB" w:eastAsia="cs-CZ"/>
        </w:rPr>
      </w:pPr>
    </w:p>
    <w:p w14:paraId="647FD9FD" w14:textId="77777777" w:rsidR="00EF70F0" w:rsidRPr="00FD56AC" w:rsidRDefault="00EF70F0" w:rsidP="00EF70F0">
      <w:pPr>
        <w:spacing w:after="0" w:line="300" w:lineRule="exact"/>
        <w:rPr>
          <w:rFonts w:ascii="Times New Roman" w:eastAsia="Times" w:hAnsi="Times New Roman" w:cs="Times New Roman"/>
          <w:sz w:val="24"/>
          <w:szCs w:val="24"/>
          <w:lang w:val="en-GB" w:eastAsia="cs-CZ"/>
        </w:rPr>
      </w:pPr>
    </w:p>
    <w:p w14:paraId="17DA9E4C" w14:textId="77777777" w:rsidR="00EF70F0" w:rsidRPr="00FD56AC" w:rsidRDefault="00EF70F0" w:rsidP="00EF70F0">
      <w:pPr>
        <w:tabs>
          <w:tab w:val="right" w:leader="dot" w:pos="9016"/>
        </w:tabs>
        <w:spacing w:after="0" w:line="240" w:lineRule="auto"/>
        <w:jc w:val="both"/>
        <w:rPr>
          <w:rFonts w:ascii="Times New Roman" w:eastAsia="Times" w:hAnsi="Times New Roman" w:cs="Times New Roman"/>
          <w:b/>
          <w:noProof/>
          <w:sz w:val="24"/>
          <w:szCs w:val="24"/>
          <w:lang w:val="en-GB"/>
        </w:rPr>
      </w:pPr>
      <w:r w:rsidRPr="00FD56AC">
        <w:rPr>
          <w:rFonts w:ascii="Times New Roman" w:eastAsia="Times" w:hAnsi="Times New Roman" w:cs="Times New Roman"/>
          <w:b/>
          <w:noProof/>
          <w:sz w:val="24"/>
          <w:szCs w:val="24"/>
          <w:lang w:val="en-GB"/>
        </w:rPr>
        <w:t>2. Finances</w:t>
      </w:r>
    </w:p>
    <w:p w14:paraId="38F785DA" w14:textId="77777777" w:rsidR="00EF70F0" w:rsidRPr="00FD56AC" w:rsidRDefault="00EF70F0" w:rsidP="00EF70F0">
      <w:pPr>
        <w:spacing w:after="0" w:line="300" w:lineRule="exact"/>
        <w:rPr>
          <w:rFonts w:ascii="Times New Roman" w:eastAsia="Times" w:hAnsi="Times New Roman" w:cs="Times New Roman"/>
          <w:b/>
          <w:sz w:val="28"/>
          <w:szCs w:val="28"/>
          <w:lang w:val="en-GB"/>
        </w:rPr>
      </w:pPr>
    </w:p>
    <w:p w14:paraId="0AD6D789"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2.1. Findings</w:t>
      </w:r>
    </w:p>
    <w:p w14:paraId="6F17665A"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6FBE84C0" w14:textId="77777777" w:rsidR="00EF70F0" w:rsidRPr="00FD56AC" w:rsidRDefault="00EF70F0" w:rsidP="00EF70F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sz w:val="24"/>
          <w:szCs w:val="26"/>
          <w:lang w:val="en-GB" w:eastAsia="cs-CZ"/>
        </w:rPr>
      </w:pPr>
      <w:r w:rsidRPr="00FD56AC">
        <w:rPr>
          <w:rFonts w:ascii="Times New Roman" w:eastAsia="Times" w:hAnsi="Times New Roman" w:cs="Times New Roman"/>
          <w:b/>
          <w:bCs/>
          <w:sz w:val="24"/>
          <w:szCs w:val="26"/>
          <w:lang w:val="en-GB" w:eastAsia="cs-CZ"/>
        </w:rPr>
        <w:t xml:space="preserve">2.2. Analysis of the findings/Comments </w:t>
      </w:r>
    </w:p>
    <w:p w14:paraId="7AF7B5E7" w14:textId="77777777" w:rsidR="00EF70F0" w:rsidRPr="00FD56AC" w:rsidRDefault="00EF70F0" w:rsidP="00EF70F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sz w:val="24"/>
          <w:szCs w:val="26"/>
          <w:lang w:val="en-GB" w:eastAsia="cs-CZ"/>
        </w:rPr>
      </w:pPr>
    </w:p>
    <w:p w14:paraId="0C0A5E60" w14:textId="77777777" w:rsidR="00EF70F0" w:rsidRPr="00FD56AC" w:rsidRDefault="00EF70F0" w:rsidP="00EF70F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sz w:val="24"/>
          <w:szCs w:val="26"/>
          <w:lang w:val="en-GB" w:eastAsia="cs-CZ"/>
        </w:rPr>
      </w:pPr>
      <w:r w:rsidRPr="00FD56AC">
        <w:rPr>
          <w:rFonts w:ascii="Times New Roman" w:eastAsia="Times" w:hAnsi="Times New Roman" w:cs="Times New Roman"/>
          <w:b/>
          <w:bCs/>
          <w:sz w:val="24"/>
          <w:szCs w:val="26"/>
          <w:lang w:val="en-GB" w:eastAsia="cs-CZ"/>
        </w:rPr>
        <w:t xml:space="preserve">2.3. Suggestions </w:t>
      </w:r>
    </w:p>
    <w:p w14:paraId="04D33B4E" w14:textId="77777777" w:rsidR="00EF70F0" w:rsidRPr="00FD56AC" w:rsidRDefault="00EF70F0" w:rsidP="00EF70F0">
      <w:pPr>
        <w:spacing w:after="0" w:line="300" w:lineRule="exact"/>
        <w:rPr>
          <w:rFonts w:ascii="Times New Roman" w:eastAsia="Times" w:hAnsi="Times New Roman" w:cs="Times New Roman"/>
          <w:sz w:val="24"/>
          <w:szCs w:val="24"/>
          <w:lang w:val="en-GB" w:eastAsia="cs-CZ"/>
        </w:rPr>
      </w:pPr>
    </w:p>
    <w:p w14:paraId="3696DC2E" w14:textId="77777777" w:rsidR="00EF70F0" w:rsidRPr="00FD56AC" w:rsidRDefault="00EF70F0" w:rsidP="00EF70F0">
      <w:pPr>
        <w:spacing w:after="0" w:line="300" w:lineRule="exact"/>
        <w:rPr>
          <w:rFonts w:ascii="Times New Roman" w:eastAsia="Times" w:hAnsi="Times New Roman" w:cs="Times New Roman"/>
          <w:sz w:val="24"/>
          <w:szCs w:val="24"/>
          <w:lang w:val="en-GB" w:eastAsia="cs-CZ"/>
        </w:rPr>
      </w:pPr>
    </w:p>
    <w:p w14:paraId="54899711" w14:textId="77777777" w:rsidR="00EF70F0" w:rsidRPr="00FD56AC" w:rsidRDefault="00EF70F0" w:rsidP="00EF70F0">
      <w:pPr>
        <w:tabs>
          <w:tab w:val="right" w:leader="dot" w:pos="9016"/>
        </w:tabs>
        <w:spacing w:after="0" w:line="240" w:lineRule="auto"/>
        <w:jc w:val="both"/>
        <w:rPr>
          <w:rFonts w:ascii="Times New Roman" w:eastAsia="Times" w:hAnsi="Times New Roman" w:cs="Times New Roman"/>
          <w:b/>
          <w:noProof/>
          <w:sz w:val="24"/>
          <w:szCs w:val="24"/>
          <w:lang w:val="en-GB"/>
        </w:rPr>
      </w:pPr>
      <w:r w:rsidRPr="00FD56AC">
        <w:rPr>
          <w:rFonts w:ascii="Times New Roman" w:eastAsia="Times" w:hAnsi="Times New Roman" w:cs="Times New Roman"/>
          <w:b/>
          <w:noProof/>
          <w:sz w:val="24"/>
          <w:szCs w:val="24"/>
          <w:lang w:val="en-GB"/>
        </w:rPr>
        <w:t>3. Curriculum</w:t>
      </w:r>
    </w:p>
    <w:p w14:paraId="3D755685" w14:textId="77777777" w:rsidR="00EF70F0" w:rsidRPr="00FD56AC" w:rsidRDefault="00EF70F0" w:rsidP="00EF70F0">
      <w:pPr>
        <w:spacing w:after="0" w:line="300" w:lineRule="exact"/>
        <w:rPr>
          <w:rFonts w:ascii="Times New Roman" w:eastAsia="Times" w:hAnsi="Times New Roman" w:cs="Times New Roman"/>
          <w:b/>
          <w:sz w:val="28"/>
          <w:szCs w:val="28"/>
          <w:lang w:val="en-GB"/>
        </w:rPr>
      </w:pPr>
    </w:p>
    <w:p w14:paraId="59850302" w14:textId="77777777" w:rsidR="00EF70F0" w:rsidRPr="00FD56AC" w:rsidRDefault="00EF70F0" w:rsidP="00EF70F0">
      <w:pPr>
        <w:spacing w:after="0" w:line="240" w:lineRule="auto"/>
        <w:jc w:val="both"/>
        <w:rPr>
          <w:rFonts w:ascii="Times New Roman" w:eastAsia="Times New Roman" w:hAnsi="Times New Roman" w:cs="Times New Roman"/>
          <w:b/>
          <w:sz w:val="24"/>
          <w:szCs w:val="24"/>
          <w:lang w:val="en-GB" w:eastAsia="cs-CZ"/>
        </w:rPr>
      </w:pPr>
      <w:r w:rsidRPr="00FD56AC">
        <w:rPr>
          <w:rFonts w:ascii="Times New Roman" w:eastAsia="Times New Roman" w:hAnsi="Times New Roman" w:cs="Times New Roman"/>
          <w:b/>
          <w:sz w:val="24"/>
          <w:szCs w:val="24"/>
          <w:lang w:val="en-GB" w:eastAsia="cs-CZ"/>
        </w:rPr>
        <w:t>3.1.</w:t>
      </w:r>
      <w:r w:rsidRPr="00FD56AC">
        <w:rPr>
          <w:rFonts w:ascii="Times New Roman" w:eastAsia="Times New Roman" w:hAnsi="Times New Roman" w:cs="Times New Roman"/>
          <w:sz w:val="24"/>
          <w:szCs w:val="24"/>
          <w:lang w:val="en-GB" w:eastAsia="cs-CZ"/>
        </w:rPr>
        <w:t xml:space="preserve"> </w:t>
      </w:r>
      <w:r w:rsidRPr="00FD56AC">
        <w:rPr>
          <w:rFonts w:ascii="Times New Roman" w:eastAsia="Times New Roman" w:hAnsi="Times New Roman" w:cs="Times New Roman"/>
          <w:b/>
          <w:sz w:val="24"/>
          <w:szCs w:val="24"/>
          <w:lang w:val="en-GB" w:eastAsia="cs-CZ"/>
        </w:rPr>
        <w:t>General curriculum</w:t>
      </w:r>
    </w:p>
    <w:p w14:paraId="5ED143A2" w14:textId="77777777" w:rsidR="00EF70F0" w:rsidRPr="00FD56AC" w:rsidRDefault="00EF70F0" w:rsidP="00EF70F0">
      <w:pPr>
        <w:spacing w:after="0" w:line="240" w:lineRule="auto"/>
        <w:jc w:val="both"/>
        <w:rPr>
          <w:rFonts w:ascii="Times New Roman" w:eastAsia="Times New Roman" w:hAnsi="Times New Roman" w:cs="Times New Roman"/>
          <w:b/>
          <w:sz w:val="28"/>
          <w:szCs w:val="24"/>
          <w:lang w:val="en-GB" w:eastAsia="cs-CZ"/>
        </w:rPr>
      </w:pPr>
      <w:r w:rsidRPr="00FD56AC">
        <w:rPr>
          <w:rFonts w:ascii="Times New Roman" w:eastAsia="Times New Roman" w:hAnsi="Times New Roman" w:cs="Times New Roman"/>
          <w:b/>
          <w:sz w:val="28"/>
          <w:szCs w:val="24"/>
          <w:lang w:val="en-GB" w:eastAsia="cs-CZ"/>
        </w:rPr>
        <w:t xml:space="preserve"> </w:t>
      </w:r>
    </w:p>
    <w:p w14:paraId="1D1C8AE0"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3.1.1. Findings</w:t>
      </w:r>
    </w:p>
    <w:p w14:paraId="6B0871DD" w14:textId="77777777" w:rsidR="00EF70F0" w:rsidRPr="00FD56AC" w:rsidRDefault="00EF70F0" w:rsidP="00EF70F0">
      <w:pPr>
        <w:tabs>
          <w:tab w:val="left" w:pos="0"/>
        </w:tabs>
        <w:suppressAutoHyphens/>
        <w:spacing w:after="0" w:line="240" w:lineRule="auto"/>
        <w:jc w:val="both"/>
        <w:rPr>
          <w:rFonts w:ascii="Times New Roman" w:eastAsia="Times" w:hAnsi="Times New Roman" w:cs="Times New Roman"/>
          <w:sz w:val="24"/>
          <w:szCs w:val="24"/>
          <w:lang w:val="en-GB" w:eastAsia="cs-CZ"/>
        </w:rPr>
      </w:pPr>
    </w:p>
    <w:p w14:paraId="3E0517DB"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3.1.2. Analysis of the findings/Comments </w:t>
      </w:r>
    </w:p>
    <w:p w14:paraId="64710E0A"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60347B89"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3.1.3. Suggestions </w:t>
      </w:r>
    </w:p>
    <w:p w14:paraId="587411CE" w14:textId="77777777" w:rsidR="00EF70F0" w:rsidRPr="00FD56AC" w:rsidRDefault="00EF70F0" w:rsidP="00EF70F0">
      <w:pPr>
        <w:tabs>
          <w:tab w:val="left" w:pos="0"/>
        </w:tabs>
        <w:suppressAutoHyphens/>
        <w:spacing w:after="0" w:line="240" w:lineRule="auto"/>
        <w:jc w:val="both"/>
        <w:rPr>
          <w:rFonts w:ascii="Times New Roman" w:eastAsia="Times" w:hAnsi="Times New Roman" w:cs="Times New Roman"/>
          <w:sz w:val="23"/>
          <w:szCs w:val="23"/>
          <w:lang w:val="en-GB" w:eastAsia="cs-CZ"/>
        </w:rPr>
      </w:pPr>
    </w:p>
    <w:p w14:paraId="77DC0045" w14:textId="77777777" w:rsidR="00EF70F0" w:rsidRPr="00FD56AC" w:rsidRDefault="00EF70F0" w:rsidP="00EF70F0">
      <w:pPr>
        <w:tabs>
          <w:tab w:val="left" w:pos="0"/>
        </w:tabs>
        <w:suppressAutoHyphens/>
        <w:spacing w:after="0" w:line="240" w:lineRule="auto"/>
        <w:jc w:val="both"/>
        <w:rPr>
          <w:rFonts w:ascii="Times New Roman" w:eastAsia="Times" w:hAnsi="Times New Roman" w:cs="Times New Roman"/>
          <w:sz w:val="23"/>
          <w:szCs w:val="23"/>
          <w:lang w:val="en-GB" w:eastAsia="cs-CZ"/>
        </w:rPr>
      </w:pPr>
    </w:p>
    <w:p w14:paraId="4E03619C" w14:textId="77777777" w:rsidR="00EF70F0" w:rsidRPr="00FD56AC" w:rsidRDefault="00EF70F0" w:rsidP="00EF70F0">
      <w:pPr>
        <w:spacing w:after="0" w:line="240" w:lineRule="auto"/>
        <w:jc w:val="both"/>
        <w:rPr>
          <w:rFonts w:ascii="Times New Roman" w:eastAsia="Times New Roman" w:hAnsi="Times New Roman" w:cs="Times New Roman"/>
          <w:b/>
          <w:sz w:val="24"/>
          <w:szCs w:val="24"/>
          <w:lang w:val="en-GB" w:eastAsia="cs-CZ"/>
        </w:rPr>
      </w:pPr>
      <w:r w:rsidRPr="00FD56AC">
        <w:rPr>
          <w:rFonts w:ascii="Times New Roman" w:eastAsia="Times New Roman" w:hAnsi="Times New Roman" w:cs="Times New Roman"/>
          <w:b/>
          <w:sz w:val="24"/>
          <w:szCs w:val="24"/>
          <w:lang w:val="en-GB" w:eastAsia="cs-CZ"/>
        </w:rPr>
        <w:t>3.2.</w:t>
      </w:r>
      <w:r w:rsidRPr="00FD56AC">
        <w:rPr>
          <w:rFonts w:ascii="Times New Roman" w:eastAsia="Times New Roman" w:hAnsi="Times New Roman" w:cs="Times New Roman"/>
          <w:sz w:val="24"/>
          <w:szCs w:val="24"/>
          <w:lang w:val="en-GB" w:eastAsia="cs-CZ"/>
        </w:rPr>
        <w:t xml:space="preserve"> </w:t>
      </w:r>
      <w:r w:rsidRPr="00FD56AC">
        <w:rPr>
          <w:rFonts w:ascii="Times New Roman" w:eastAsia="Times New Roman" w:hAnsi="Times New Roman" w:cs="Times New Roman"/>
          <w:b/>
          <w:sz w:val="24"/>
          <w:szCs w:val="24"/>
          <w:lang w:val="en-GB" w:eastAsia="cs-CZ"/>
        </w:rPr>
        <w:t>Specific curriculum</w:t>
      </w:r>
    </w:p>
    <w:p w14:paraId="72C471F7" w14:textId="77777777" w:rsidR="00EF70F0" w:rsidRPr="00FD56AC" w:rsidRDefault="00EF70F0" w:rsidP="00EF70F0">
      <w:pPr>
        <w:spacing w:after="0" w:line="240" w:lineRule="auto"/>
        <w:jc w:val="both"/>
        <w:rPr>
          <w:rFonts w:ascii="Times New Roman" w:eastAsia="Times New Roman" w:hAnsi="Times New Roman" w:cs="Times New Roman"/>
          <w:sz w:val="28"/>
          <w:szCs w:val="21"/>
          <w:lang w:val="en-GB" w:eastAsia="cs-CZ"/>
        </w:rPr>
      </w:pPr>
      <w:r w:rsidRPr="00FD56AC">
        <w:rPr>
          <w:rFonts w:ascii="Times New Roman" w:eastAsia="Times New Roman" w:hAnsi="Times New Roman" w:cs="Times New Roman"/>
          <w:sz w:val="28"/>
          <w:szCs w:val="21"/>
          <w:lang w:val="en-GB" w:eastAsia="cs-CZ"/>
        </w:rPr>
        <w:t xml:space="preserve"> </w:t>
      </w:r>
    </w:p>
    <w:p w14:paraId="7554F7D4"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3.2.1. Findings</w:t>
      </w:r>
    </w:p>
    <w:p w14:paraId="57B47DD2"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424BBA3B" w14:textId="77777777" w:rsidR="00EF70F0" w:rsidRPr="00FD56AC" w:rsidRDefault="00EF70F0" w:rsidP="00EF70F0">
      <w:pPr>
        <w:spacing w:after="0" w:line="240" w:lineRule="auto"/>
        <w:jc w:val="both"/>
        <w:rPr>
          <w:rFonts w:ascii="Times New Roman" w:eastAsia="Times New Roman" w:hAnsi="Times New Roman" w:cs="Times New Roman"/>
          <w:sz w:val="24"/>
          <w:szCs w:val="24"/>
          <w:lang w:val="en-GB" w:eastAsia="cs-CZ"/>
        </w:rPr>
      </w:pPr>
      <w:r w:rsidRPr="00FD56AC">
        <w:rPr>
          <w:rFonts w:ascii="Times New Roman" w:eastAsia="Times New Roman" w:hAnsi="Times New Roman" w:cs="Times New Roman"/>
          <w:sz w:val="24"/>
          <w:szCs w:val="24"/>
          <w:lang w:val="en-GB" w:eastAsia="cs-CZ"/>
        </w:rPr>
        <w:lastRenderedPageBreak/>
        <w:t>Basic sciences</w:t>
      </w:r>
    </w:p>
    <w:p w14:paraId="6E343436" w14:textId="77777777" w:rsidR="00EF70F0" w:rsidRPr="00FD56AC" w:rsidRDefault="00EF70F0" w:rsidP="00EF70F0">
      <w:pPr>
        <w:spacing w:after="0" w:line="240" w:lineRule="auto"/>
        <w:jc w:val="both"/>
        <w:rPr>
          <w:rFonts w:ascii="Times New Roman" w:eastAsia="Times New Roman" w:hAnsi="Times New Roman" w:cs="Times New Roman"/>
          <w:sz w:val="24"/>
          <w:szCs w:val="24"/>
          <w:lang w:val="en-GB" w:eastAsia="cs-CZ"/>
        </w:rPr>
      </w:pPr>
    </w:p>
    <w:p w14:paraId="63C3E018" w14:textId="77777777" w:rsidR="00EF70F0" w:rsidRPr="00FD56AC" w:rsidRDefault="00EF70F0" w:rsidP="00EF70F0">
      <w:pPr>
        <w:spacing w:after="0" w:line="240" w:lineRule="auto"/>
        <w:jc w:val="both"/>
        <w:rPr>
          <w:rFonts w:ascii="Times New Roman" w:eastAsia="Times New Roman" w:hAnsi="Times New Roman" w:cs="Times New Roman"/>
          <w:sz w:val="24"/>
          <w:szCs w:val="24"/>
          <w:lang w:val="en-GB" w:eastAsia="cs-CZ"/>
        </w:rPr>
      </w:pPr>
      <w:r w:rsidRPr="00FD56AC">
        <w:rPr>
          <w:rFonts w:ascii="Times New Roman" w:eastAsia="Times New Roman" w:hAnsi="Times New Roman" w:cs="Times New Roman"/>
          <w:sz w:val="24"/>
          <w:szCs w:val="24"/>
          <w:lang w:val="en-GB" w:eastAsia="cs-CZ"/>
        </w:rPr>
        <w:t>Clinical Sciences in companion animals (including equine and exotic pets)</w:t>
      </w:r>
    </w:p>
    <w:p w14:paraId="09EA0F3F" w14:textId="77777777" w:rsidR="00A139DB" w:rsidRDefault="00A139DB" w:rsidP="00EF70F0">
      <w:pPr>
        <w:spacing w:after="0" w:line="240" w:lineRule="auto"/>
        <w:jc w:val="both"/>
        <w:rPr>
          <w:rFonts w:ascii="Times New Roman" w:eastAsia="Times New Roman" w:hAnsi="Times New Roman" w:cs="Times New Roman"/>
          <w:sz w:val="24"/>
          <w:szCs w:val="24"/>
          <w:lang w:val="en-GB" w:eastAsia="cs-CZ"/>
        </w:rPr>
      </w:pPr>
    </w:p>
    <w:p w14:paraId="6C78E8E2" w14:textId="59C2314C" w:rsidR="00EF70F0" w:rsidRPr="00FD56AC" w:rsidRDefault="00EF70F0" w:rsidP="00EF70F0">
      <w:pPr>
        <w:spacing w:after="0" w:line="240" w:lineRule="auto"/>
        <w:jc w:val="both"/>
        <w:rPr>
          <w:rFonts w:ascii="Times New Roman" w:eastAsia="Times New Roman" w:hAnsi="Times New Roman" w:cs="Times New Roman"/>
          <w:sz w:val="24"/>
          <w:szCs w:val="24"/>
          <w:lang w:val="en-GB" w:eastAsia="cs-CZ"/>
        </w:rPr>
      </w:pPr>
      <w:r w:rsidRPr="00FD56AC">
        <w:rPr>
          <w:rFonts w:ascii="Times New Roman" w:eastAsia="Times New Roman" w:hAnsi="Times New Roman" w:cs="Times New Roman"/>
          <w:sz w:val="24"/>
          <w:szCs w:val="24"/>
          <w:lang w:val="en-GB" w:eastAsia="cs-CZ"/>
        </w:rPr>
        <w:t>Clinical Sciences in food-producing animals (including Animal production)</w:t>
      </w:r>
    </w:p>
    <w:p w14:paraId="758B2314" w14:textId="77777777" w:rsidR="00EF70F0" w:rsidRPr="00FD56AC" w:rsidRDefault="00EF70F0" w:rsidP="00EF70F0">
      <w:pPr>
        <w:spacing w:after="0" w:line="240" w:lineRule="auto"/>
        <w:jc w:val="both"/>
        <w:rPr>
          <w:rFonts w:ascii="Times New Roman" w:eastAsia="Times New Roman" w:hAnsi="Times New Roman" w:cs="Times New Roman"/>
          <w:sz w:val="24"/>
          <w:szCs w:val="24"/>
          <w:lang w:val="en-GB" w:eastAsia="cs-CZ"/>
        </w:rPr>
      </w:pPr>
    </w:p>
    <w:p w14:paraId="75CDB591" w14:textId="77777777" w:rsidR="00EF70F0" w:rsidRPr="00FD56AC" w:rsidRDefault="00EF70F0" w:rsidP="00EF70F0">
      <w:pPr>
        <w:spacing w:after="0" w:line="240" w:lineRule="auto"/>
        <w:jc w:val="both"/>
        <w:rPr>
          <w:rFonts w:ascii="Times New Roman" w:eastAsia="Times New Roman"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Veterinary Public Health (including Food Safety and Quality)</w:t>
      </w:r>
    </w:p>
    <w:p w14:paraId="6FBB6CE4" w14:textId="77777777" w:rsidR="00EF70F0" w:rsidRPr="00FD56AC" w:rsidRDefault="00EF70F0" w:rsidP="00EF70F0">
      <w:pPr>
        <w:spacing w:after="0" w:line="240" w:lineRule="auto"/>
        <w:jc w:val="both"/>
        <w:rPr>
          <w:rFonts w:ascii="Times New Roman" w:eastAsia="Times New Roman" w:hAnsi="Times New Roman" w:cs="Times New Roman"/>
          <w:sz w:val="24"/>
          <w:szCs w:val="24"/>
          <w:lang w:val="en-GB" w:eastAsia="cs-CZ"/>
        </w:rPr>
      </w:pPr>
    </w:p>
    <w:p w14:paraId="044D525B" w14:textId="77777777" w:rsidR="00EF70F0" w:rsidRPr="00FD56AC" w:rsidRDefault="00EF70F0" w:rsidP="00EF70F0">
      <w:pPr>
        <w:spacing w:after="0" w:line="240" w:lineRule="auto"/>
        <w:jc w:val="both"/>
        <w:rPr>
          <w:rFonts w:ascii="Times New Roman" w:eastAsia="Times New Roman" w:hAnsi="Times New Roman" w:cs="Times New Roman"/>
          <w:sz w:val="24"/>
          <w:szCs w:val="24"/>
          <w:lang w:val="en-GB" w:eastAsia="cs-CZ"/>
        </w:rPr>
      </w:pPr>
      <w:r w:rsidRPr="00FD56AC">
        <w:rPr>
          <w:rFonts w:ascii="Times New Roman" w:eastAsia="Times New Roman" w:hAnsi="Times New Roman" w:cs="Times New Roman"/>
          <w:sz w:val="24"/>
          <w:szCs w:val="24"/>
          <w:lang w:val="en-GB" w:eastAsia="cs-CZ"/>
        </w:rPr>
        <w:t>Professional knowledge (including soft skills, e.g. communication, team working skills, management skills)</w:t>
      </w:r>
    </w:p>
    <w:p w14:paraId="255D1359"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sz w:val="24"/>
          <w:szCs w:val="24"/>
          <w:lang w:val="en-GB" w:eastAsia="cs-CZ"/>
        </w:rPr>
      </w:pPr>
    </w:p>
    <w:p w14:paraId="7EBC1033"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3.2.2. Analysis of the findings/Comments </w:t>
      </w:r>
    </w:p>
    <w:p w14:paraId="0FC670B0" w14:textId="77777777" w:rsidR="00EF70F0" w:rsidRPr="00FD56AC" w:rsidRDefault="00EF70F0" w:rsidP="00EF70F0">
      <w:pPr>
        <w:spacing w:after="0" w:line="240" w:lineRule="auto"/>
        <w:jc w:val="both"/>
        <w:rPr>
          <w:rFonts w:ascii="Times New Roman" w:eastAsia="Times New Roman" w:hAnsi="Times New Roman" w:cs="Times New Roman"/>
          <w:sz w:val="24"/>
          <w:szCs w:val="24"/>
          <w:lang w:val="en-GB" w:eastAsia="cs-CZ"/>
        </w:rPr>
      </w:pPr>
    </w:p>
    <w:p w14:paraId="4ADDC2AA" w14:textId="77777777" w:rsidR="00EF70F0" w:rsidRPr="00FD56AC" w:rsidRDefault="00EF70F0" w:rsidP="00EF70F0">
      <w:pPr>
        <w:spacing w:after="0" w:line="240" w:lineRule="auto"/>
        <w:jc w:val="both"/>
        <w:rPr>
          <w:rFonts w:ascii="Times New Roman" w:eastAsia="Times New Roman" w:hAnsi="Times New Roman" w:cs="Times New Roman"/>
          <w:sz w:val="24"/>
          <w:szCs w:val="24"/>
          <w:lang w:val="en-GB" w:eastAsia="cs-CZ"/>
        </w:rPr>
      </w:pPr>
      <w:r w:rsidRPr="00FD56AC">
        <w:rPr>
          <w:rFonts w:ascii="Times New Roman" w:eastAsia="Times New Roman" w:hAnsi="Times New Roman" w:cs="Times New Roman"/>
          <w:sz w:val="24"/>
          <w:szCs w:val="24"/>
          <w:lang w:val="en-GB" w:eastAsia="cs-CZ"/>
        </w:rPr>
        <w:t>Basic sciences</w:t>
      </w:r>
    </w:p>
    <w:p w14:paraId="3881CC79" w14:textId="77777777" w:rsidR="00EF70F0" w:rsidRPr="00FD56AC" w:rsidRDefault="00EF70F0" w:rsidP="00EF70F0">
      <w:pPr>
        <w:spacing w:after="0" w:line="240" w:lineRule="auto"/>
        <w:jc w:val="both"/>
        <w:rPr>
          <w:rFonts w:ascii="Times New Roman" w:eastAsia="Times New Roman" w:hAnsi="Times New Roman" w:cs="Times New Roman"/>
          <w:sz w:val="24"/>
          <w:szCs w:val="24"/>
          <w:lang w:val="en-GB" w:eastAsia="cs-CZ"/>
        </w:rPr>
      </w:pPr>
    </w:p>
    <w:p w14:paraId="668E1A31" w14:textId="77777777" w:rsidR="00EF70F0" w:rsidRPr="00FD56AC" w:rsidRDefault="00EF70F0" w:rsidP="00EF70F0">
      <w:pPr>
        <w:spacing w:after="0" w:line="240" w:lineRule="auto"/>
        <w:jc w:val="both"/>
        <w:rPr>
          <w:rFonts w:ascii="Times New Roman" w:eastAsia="Times New Roman" w:hAnsi="Times New Roman" w:cs="Times New Roman"/>
          <w:sz w:val="24"/>
          <w:szCs w:val="24"/>
          <w:lang w:val="en-GB" w:eastAsia="cs-CZ"/>
        </w:rPr>
      </w:pPr>
      <w:r w:rsidRPr="00FD56AC">
        <w:rPr>
          <w:rFonts w:ascii="Times New Roman" w:eastAsia="Times New Roman" w:hAnsi="Times New Roman" w:cs="Times New Roman"/>
          <w:sz w:val="24"/>
          <w:szCs w:val="24"/>
          <w:lang w:val="en-GB" w:eastAsia="cs-CZ"/>
        </w:rPr>
        <w:t>Clinical Sciences in companion animals (including equine and exotic pets)</w:t>
      </w:r>
    </w:p>
    <w:p w14:paraId="748FBAA4" w14:textId="77777777" w:rsidR="00EF70F0" w:rsidRPr="00FD56AC" w:rsidRDefault="00EF70F0" w:rsidP="00EF70F0">
      <w:pPr>
        <w:spacing w:after="0" w:line="240" w:lineRule="auto"/>
        <w:jc w:val="both"/>
        <w:rPr>
          <w:rFonts w:ascii="Times New Roman" w:eastAsia="Times New Roman" w:hAnsi="Times New Roman" w:cs="Times New Roman"/>
          <w:sz w:val="24"/>
          <w:szCs w:val="24"/>
          <w:lang w:val="en-GB" w:eastAsia="cs-CZ"/>
        </w:rPr>
      </w:pPr>
    </w:p>
    <w:p w14:paraId="48F8148C" w14:textId="77777777" w:rsidR="00EF70F0" w:rsidRPr="00FD56AC" w:rsidRDefault="00EF70F0" w:rsidP="00EF70F0">
      <w:pPr>
        <w:spacing w:after="0" w:line="240" w:lineRule="auto"/>
        <w:jc w:val="both"/>
        <w:rPr>
          <w:rFonts w:ascii="Times New Roman" w:eastAsia="Times New Roman" w:hAnsi="Times New Roman" w:cs="Times New Roman"/>
          <w:sz w:val="24"/>
          <w:szCs w:val="24"/>
          <w:lang w:val="en-GB" w:eastAsia="cs-CZ"/>
        </w:rPr>
      </w:pPr>
      <w:r w:rsidRPr="00FD56AC">
        <w:rPr>
          <w:rFonts w:ascii="Times New Roman" w:eastAsia="Times New Roman" w:hAnsi="Times New Roman" w:cs="Times New Roman"/>
          <w:sz w:val="24"/>
          <w:szCs w:val="24"/>
          <w:lang w:val="en-GB" w:eastAsia="cs-CZ"/>
        </w:rPr>
        <w:t>Clinical Sciences in food-producing animals (including Animal production and Herd Health Management)</w:t>
      </w:r>
    </w:p>
    <w:p w14:paraId="70391925" w14:textId="77777777" w:rsidR="00EF70F0" w:rsidRPr="00FD56AC" w:rsidRDefault="00EF70F0" w:rsidP="00EF70F0">
      <w:pPr>
        <w:spacing w:after="0" w:line="240" w:lineRule="auto"/>
        <w:jc w:val="both"/>
        <w:rPr>
          <w:rFonts w:ascii="Times New Roman" w:eastAsia="Times New Roman" w:hAnsi="Times New Roman" w:cs="Times New Roman"/>
          <w:sz w:val="24"/>
          <w:szCs w:val="24"/>
          <w:lang w:val="en-GB" w:eastAsia="cs-CZ"/>
        </w:rPr>
      </w:pPr>
    </w:p>
    <w:p w14:paraId="59869BEC" w14:textId="77777777" w:rsidR="00EF70F0" w:rsidRPr="00FD56AC" w:rsidRDefault="00EF70F0" w:rsidP="00EF70F0">
      <w:pPr>
        <w:spacing w:after="0" w:line="240" w:lineRule="auto"/>
        <w:jc w:val="both"/>
        <w:rPr>
          <w:rFonts w:ascii="Times New Roman" w:eastAsia="Times New Roman" w:hAnsi="Times New Roman" w:cs="Times New Roman"/>
          <w:bCs/>
          <w:sz w:val="24"/>
          <w:szCs w:val="24"/>
          <w:lang w:val="en-GB" w:eastAsia="cs-CZ"/>
        </w:rPr>
      </w:pPr>
      <w:r w:rsidRPr="00FD56AC">
        <w:rPr>
          <w:rFonts w:ascii="Times New Roman" w:eastAsia="Times" w:hAnsi="Times New Roman" w:cs="Times New Roman"/>
          <w:bCs/>
          <w:sz w:val="24"/>
          <w:szCs w:val="24"/>
          <w:lang w:val="en-GB" w:eastAsia="cs-CZ"/>
        </w:rPr>
        <w:t xml:space="preserve">Veterinary Public Health (including Food Safety and Quality) </w:t>
      </w:r>
    </w:p>
    <w:p w14:paraId="1C1893C3" w14:textId="77777777" w:rsidR="00EF70F0" w:rsidRPr="00FD56AC" w:rsidRDefault="00EF70F0" w:rsidP="00EF70F0">
      <w:pPr>
        <w:spacing w:after="0" w:line="240" w:lineRule="auto"/>
        <w:jc w:val="both"/>
        <w:rPr>
          <w:rFonts w:ascii="Times New Roman" w:eastAsia="Times New Roman" w:hAnsi="Times New Roman" w:cs="Times New Roman"/>
          <w:sz w:val="24"/>
          <w:szCs w:val="24"/>
          <w:lang w:val="en-GB" w:eastAsia="cs-CZ"/>
        </w:rPr>
      </w:pPr>
    </w:p>
    <w:p w14:paraId="75E9704F" w14:textId="77777777" w:rsidR="00EF70F0" w:rsidRPr="00FD56AC" w:rsidRDefault="00EF70F0" w:rsidP="00EF70F0">
      <w:pPr>
        <w:spacing w:after="0" w:line="240" w:lineRule="auto"/>
        <w:jc w:val="both"/>
        <w:rPr>
          <w:rFonts w:ascii="Times New Roman" w:eastAsia="Times New Roman" w:hAnsi="Times New Roman" w:cs="Times New Roman"/>
          <w:sz w:val="24"/>
          <w:szCs w:val="24"/>
          <w:lang w:val="en-GB" w:eastAsia="cs-CZ"/>
        </w:rPr>
      </w:pPr>
      <w:r w:rsidRPr="00FD56AC">
        <w:rPr>
          <w:rFonts w:ascii="Times New Roman" w:eastAsia="Times New Roman" w:hAnsi="Times New Roman" w:cs="Times New Roman"/>
          <w:sz w:val="24"/>
          <w:szCs w:val="24"/>
          <w:lang w:val="en-GB" w:eastAsia="cs-CZ"/>
        </w:rPr>
        <w:t>Professional knowledge (including soft skills, e.g. communication, team working skills, management skills)</w:t>
      </w:r>
    </w:p>
    <w:p w14:paraId="17868A0D"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1F6AD83C"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3.2.3. Suggestions </w:t>
      </w:r>
    </w:p>
    <w:p w14:paraId="60F64286" w14:textId="77777777" w:rsidR="00EF70F0" w:rsidRPr="00FD56AC" w:rsidRDefault="00EF70F0" w:rsidP="00EF70F0">
      <w:pPr>
        <w:tabs>
          <w:tab w:val="left" w:pos="0"/>
        </w:tabs>
        <w:suppressAutoHyphens/>
        <w:spacing w:after="0" w:line="240" w:lineRule="auto"/>
        <w:jc w:val="both"/>
        <w:rPr>
          <w:rFonts w:ascii="Times New Roman" w:eastAsia="Times" w:hAnsi="Times New Roman" w:cs="Times New Roman"/>
          <w:sz w:val="23"/>
          <w:szCs w:val="23"/>
          <w:lang w:val="en-GB" w:eastAsia="cs-CZ"/>
        </w:rPr>
      </w:pPr>
    </w:p>
    <w:p w14:paraId="6262E884" w14:textId="77777777" w:rsidR="00EF70F0" w:rsidRPr="00FD56AC" w:rsidRDefault="00EF70F0" w:rsidP="00EF70F0">
      <w:pPr>
        <w:tabs>
          <w:tab w:val="left" w:pos="0"/>
        </w:tabs>
        <w:suppressAutoHyphens/>
        <w:spacing w:after="0" w:line="240" w:lineRule="auto"/>
        <w:jc w:val="both"/>
        <w:rPr>
          <w:rFonts w:ascii="Times New Roman" w:eastAsia="Times" w:hAnsi="Times New Roman" w:cs="Times New Roman"/>
          <w:sz w:val="23"/>
          <w:szCs w:val="23"/>
          <w:lang w:val="en-GB" w:eastAsia="cs-CZ"/>
        </w:rPr>
      </w:pPr>
    </w:p>
    <w:p w14:paraId="077F07FE" w14:textId="77777777" w:rsidR="00EF70F0" w:rsidRPr="00FD56AC" w:rsidRDefault="00EF70F0" w:rsidP="00EF70F0">
      <w:pPr>
        <w:spacing w:after="0" w:line="240" w:lineRule="auto"/>
        <w:jc w:val="both"/>
        <w:rPr>
          <w:rFonts w:ascii="Times New Roman" w:eastAsia="Times New Roman" w:hAnsi="Times New Roman" w:cs="Times New Roman"/>
          <w:b/>
          <w:sz w:val="24"/>
          <w:szCs w:val="24"/>
          <w:lang w:val="en-GB" w:eastAsia="cs-CZ"/>
        </w:rPr>
      </w:pPr>
      <w:r w:rsidRPr="00FD56AC">
        <w:rPr>
          <w:rFonts w:ascii="Times New Roman" w:eastAsia="Times New Roman" w:hAnsi="Times New Roman" w:cs="Times New Roman"/>
          <w:b/>
          <w:sz w:val="24"/>
          <w:szCs w:val="24"/>
          <w:lang w:val="en-GB" w:eastAsia="cs-CZ"/>
        </w:rPr>
        <w:t>3.3.</w:t>
      </w:r>
      <w:r w:rsidRPr="00FD56AC">
        <w:rPr>
          <w:rFonts w:ascii="Times New Roman" w:eastAsia="Times New Roman" w:hAnsi="Times New Roman" w:cs="Times New Roman"/>
          <w:sz w:val="24"/>
          <w:szCs w:val="24"/>
          <w:lang w:val="en-GB" w:eastAsia="cs-CZ"/>
        </w:rPr>
        <w:t xml:space="preserve"> </w:t>
      </w:r>
      <w:r w:rsidRPr="00FD56AC">
        <w:rPr>
          <w:rFonts w:ascii="Times New Roman" w:eastAsia="Times New Roman" w:hAnsi="Times New Roman" w:cs="Times New Roman"/>
          <w:b/>
          <w:sz w:val="24"/>
          <w:szCs w:val="24"/>
          <w:lang w:val="en-GB" w:eastAsia="cs-CZ"/>
        </w:rPr>
        <w:t>Elective Practical training</w:t>
      </w:r>
    </w:p>
    <w:p w14:paraId="2F624E4D" w14:textId="77777777" w:rsidR="00EF70F0" w:rsidRPr="00FD56AC" w:rsidRDefault="00EF70F0" w:rsidP="00EF70F0">
      <w:pPr>
        <w:spacing w:after="0" w:line="240" w:lineRule="auto"/>
        <w:jc w:val="both"/>
        <w:rPr>
          <w:rFonts w:ascii="Times New Roman" w:eastAsia="Times New Roman" w:hAnsi="Times New Roman" w:cs="Times New Roman"/>
          <w:b/>
          <w:sz w:val="28"/>
          <w:szCs w:val="24"/>
          <w:lang w:val="en-GB" w:eastAsia="cs-CZ"/>
        </w:rPr>
      </w:pPr>
    </w:p>
    <w:p w14:paraId="6962AE32"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3.3.1. Findings</w:t>
      </w:r>
    </w:p>
    <w:p w14:paraId="09C1A649" w14:textId="77777777" w:rsidR="00EF70F0" w:rsidRPr="00FD56AC" w:rsidRDefault="00EF70F0" w:rsidP="00EF70F0">
      <w:pPr>
        <w:tabs>
          <w:tab w:val="left" w:pos="0"/>
        </w:tabs>
        <w:suppressAutoHyphens/>
        <w:spacing w:after="0" w:line="240" w:lineRule="auto"/>
        <w:jc w:val="both"/>
        <w:rPr>
          <w:rFonts w:ascii="Times New Roman" w:eastAsia="Times" w:hAnsi="Times New Roman" w:cs="Times New Roman"/>
          <w:sz w:val="24"/>
          <w:szCs w:val="24"/>
          <w:lang w:val="en-GB" w:eastAsia="cs-CZ"/>
        </w:rPr>
      </w:pPr>
    </w:p>
    <w:p w14:paraId="6514E422"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3.3.2. Analysis of the findings/Comments </w:t>
      </w:r>
    </w:p>
    <w:p w14:paraId="6D80CD3B"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014E4B52"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 xml:space="preserve">3.3.3. Suggestions </w:t>
      </w:r>
    </w:p>
    <w:p w14:paraId="33AC3812" w14:textId="77777777" w:rsidR="00EF70F0" w:rsidRPr="00FD56AC" w:rsidRDefault="00EF70F0" w:rsidP="00EF70F0">
      <w:pPr>
        <w:tabs>
          <w:tab w:val="left" w:pos="0"/>
        </w:tabs>
        <w:suppressAutoHyphens/>
        <w:spacing w:after="0" w:line="240" w:lineRule="auto"/>
        <w:jc w:val="both"/>
        <w:rPr>
          <w:rFonts w:ascii="Times New Roman" w:eastAsia="Times" w:hAnsi="Times New Roman" w:cs="Times New Roman"/>
          <w:sz w:val="23"/>
          <w:szCs w:val="23"/>
          <w:lang w:val="en-GB" w:eastAsia="cs-CZ"/>
        </w:rPr>
      </w:pPr>
    </w:p>
    <w:p w14:paraId="70EFD59E" w14:textId="77777777" w:rsidR="00EF70F0" w:rsidRPr="00FD56AC" w:rsidRDefault="00EF70F0" w:rsidP="00EF70F0">
      <w:pPr>
        <w:spacing w:after="0" w:line="300" w:lineRule="exact"/>
        <w:rPr>
          <w:rFonts w:ascii="Times New Roman" w:eastAsia="Times" w:hAnsi="Times New Roman" w:cs="Times New Roman"/>
          <w:sz w:val="24"/>
          <w:szCs w:val="24"/>
          <w:lang w:val="en-GB" w:eastAsia="cs-CZ"/>
        </w:rPr>
      </w:pPr>
    </w:p>
    <w:p w14:paraId="3BE2F3E4" w14:textId="77777777" w:rsidR="00EF70F0" w:rsidRPr="00FD56AC" w:rsidRDefault="00EF70F0" w:rsidP="00EF70F0">
      <w:pPr>
        <w:tabs>
          <w:tab w:val="right" w:leader="dot" w:pos="9016"/>
        </w:tabs>
        <w:spacing w:after="0" w:line="240" w:lineRule="auto"/>
        <w:jc w:val="both"/>
        <w:rPr>
          <w:rFonts w:ascii="Times New Roman" w:eastAsia="Times" w:hAnsi="Times New Roman" w:cs="Times New Roman"/>
          <w:b/>
          <w:noProof/>
          <w:sz w:val="24"/>
          <w:szCs w:val="24"/>
          <w:lang w:val="en-GB"/>
        </w:rPr>
      </w:pPr>
      <w:r w:rsidRPr="00FD56AC">
        <w:rPr>
          <w:rFonts w:ascii="Times New Roman" w:eastAsia="Times" w:hAnsi="Times New Roman" w:cs="Times New Roman"/>
          <w:b/>
          <w:noProof/>
          <w:sz w:val="24"/>
          <w:szCs w:val="24"/>
          <w:lang w:val="en-GB"/>
        </w:rPr>
        <w:t xml:space="preserve">4. Facilities and equipment </w:t>
      </w:r>
    </w:p>
    <w:p w14:paraId="0CB339D6" w14:textId="77777777" w:rsidR="00EF70F0" w:rsidRPr="00FD56AC" w:rsidRDefault="00EF70F0" w:rsidP="00EF70F0">
      <w:pPr>
        <w:spacing w:after="0" w:line="300" w:lineRule="exact"/>
        <w:rPr>
          <w:rFonts w:ascii="Times New Roman" w:eastAsia="Times" w:hAnsi="Times New Roman" w:cs="Times New Roman"/>
          <w:b/>
          <w:sz w:val="28"/>
          <w:szCs w:val="28"/>
          <w:lang w:val="en-GB"/>
        </w:rPr>
      </w:pPr>
    </w:p>
    <w:p w14:paraId="52BE8F92"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4.1. Findings</w:t>
      </w:r>
    </w:p>
    <w:p w14:paraId="7396C328"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79C9BDAE"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 xml:space="preserve">4.2. Analysis of the findings/Comments </w:t>
      </w:r>
    </w:p>
    <w:p w14:paraId="4B7EA8A2"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p>
    <w:p w14:paraId="55182265"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 xml:space="preserve">4.3. Suggestions </w:t>
      </w:r>
    </w:p>
    <w:p w14:paraId="19EC6AD7" w14:textId="77777777" w:rsidR="00EF70F0" w:rsidRPr="00FD56AC" w:rsidRDefault="00EF70F0" w:rsidP="00EF70F0">
      <w:pPr>
        <w:spacing w:after="0" w:line="300" w:lineRule="exact"/>
        <w:rPr>
          <w:rFonts w:ascii="Times New Roman" w:eastAsia="Times" w:hAnsi="Times New Roman" w:cs="Times New Roman"/>
          <w:sz w:val="24"/>
          <w:szCs w:val="24"/>
          <w:lang w:val="en-GB" w:eastAsia="cs-CZ"/>
        </w:rPr>
      </w:pPr>
    </w:p>
    <w:p w14:paraId="1DCB6E08" w14:textId="77777777" w:rsidR="00EF70F0" w:rsidRPr="00FD56AC" w:rsidRDefault="00EF70F0" w:rsidP="00EF70F0">
      <w:pPr>
        <w:spacing w:after="0" w:line="300" w:lineRule="exact"/>
        <w:jc w:val="both"/>
        <w:rPr>
          <w:rFonts w:ascii="Times New Roman" w:eastAsia="Times" w:hAnsi="Times New Roman" w:cs="Times New Roman"/>
          <w:sz w:val="24"/>
          <w:szCs w:val="24"/>
          <w:lang w:val="en-GB" w:eastAsia="cs-CZ"/>
        </w:rPr>
      </w:pPr>
    </w:p>
    <w:p w14:paraId="2048FE07" w14:textId="77777777" w:rsidR="00EF70F0" w:rsidRPr="00FD56AC" w:rsidRDefault="00EF70F0" w:rsidP="00EF70F0">
      <w:pPr>
        <w:tabs>
          <w:tab w:val="right" w:leader="dot" w:pos="9016"/>
        </w:tabs>
        <w:spacing w:after="0" w:line="240" w:lineRule="auto"/>
        <w:jc w:val="both"/>
        <w:rPr>
          <w:rFonts w:ascii="Times New Roman" w:eastAsia="Times" w:hAnsi="Times New Roman" w:cs="Times New Roman"/>
          <w:b/>
          <w:noProof/>
          <w:sz w:val="24"/>
          <w:szCs w:val="24"/>
          <w:lang w:val="en-GB"/>
        </w:rPr>
      </w:pPr>
      <w:r w:rsidRPr="00FD56AC">
        <w:rPr>
          <w:rFonts w:ascii="Times New Roman" w:eastAsia="Times" w:hAnsi="Times New Roman" w:cs="Times New Roman"/>
          <w:b/>
          <w:noProof/>
          <w:sz w:val="24"/>
          <w:szCs w:val="24"/>
          <w:lang w:val="en-GB"/>
        </w:rPr>
        <w:t>5. Animal resources and teaching material of animal origin</w:t>
      </w:r>
    </w:p>
    <w:p w14:paraId="7D0F9488" w14:textId="77777777" w:rsidR="00A139DB" w:rsidRDefault="00A139DB" w:rsidP="00EF70F0">
      <w:pPr>
        <w:tabs>
          <w:tab w:val="right" w:leader="dot" w:pos="9016"/>
        </w:tabs>
        <w:spacing w:after="0" w:line="240" w:lineRule="auto"/>
        <w:jc w:val="both"/>
        <w:rPr>
          <w:rFonts w:ascii="Times New Roman" w:eastAsia="Times" w:hAnsi="Times New Roman" w:cs="Times New Roman"/>
          <w:b/>
          <w:noProof/>
          <w:sz w:val="24"/>
          <w:szCs w:val="24"/>
          <w:lang w:val="en-GB"/>
        </w:rPr>
      </w:pPr>
    </w:p>
    <w:p w14:paraId="3A5BA8BA" w14:textId="5AA4BDBB" w:rsidR="00EF70F0" w:rsidRPr="00FD56AC" w:rsidRDefault="00EF70F0" w:rsidP="00EF70F0">
      <w:pPr>
        <w:tabs>
          <w:tab w:val="right" w:leader="dot" w:pos="9016"/>
        </w:tabs>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5.1. Findings</w:t>
      </w:r>
    </w:p>
    <w:p w14:paraId="6964C48E"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p>
    <w:p w14:paraId="59D56562"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5.2. Analysis of the findings/Comments</w:t>
      </w:r>
    </w:p>
    <w:p w14:paraId="6A9F4CB9"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p>
    <w:p w14:paraId="7C4F332A"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 xml:space="preserve">5.3. Suggestions </w:t>
      </w:r>
    </w:p>
    <w:p w14:paraId="0C99FCDC" w14:textId="77777777" w:rsidR="00EF70F0" w:rsidRDefault="00EF70F0" w:rsidP="00EF70F0">
      <w:pPr>
        <w:tabs>
          <w:tab w:val="right" w:leader="dot" w:pos="9016"/>
        </w:tabs>
        <w:spacing w:after="0" w:line="240" w:lineRule="auto"/>
        <w:jc w:val="both"/>
        <w:rPr>
          <w:rFonts w:ascii="Times New Roman" w:eastAsia="Times" w:hAnsi="Times New Roman" w:cs="Times New Roman"/>
          <w:b/>
          <w:noProof/>
          <w:sz w:val="24"/>
          <w:szCs w:val="24"/>
          <w:lang w:val="en-GB"/>
        </w:rPr>
      </w:pPr>
    </w:p>
    <w:p w14:paraId="5D0D69EE" w14:textId="77777777" w:rsidR="00EF70F0" w:rsidRDefault="00EF70F0" w:rsidP="00EF70F0">
      <w:pPr>
        <w:tabs>
          <w:tab w:val="right" w:leader="dot" w:pos="9016"/>
        </w:tabs>
        <w:spacing w:after="0" w:line="240" w:lineRule="auto"/>
        <w:jc w:val="both"/>
        <w:rPr>
          <w:rFonts w:ascii="Times New Roman" w:eastAsia="Times" w:hAnsi="Times New Roman" w:cs="Times New Roman"/>
          <w:b/>
          <w:noProof/>
          <w:sz w:val="24"/>
          <w:szCs w:val="24"/>
          <w:lang w:val="en-GB"/>
        </w:rPr>
      </w:pPr>
    </w:p>
    <w:p w14:paraId="056AC9EC" w14:textId="0A864B8F" w:rsidR="00EF70F0" w:rsidRPr="00FD56AC" w:rsidRDefault="00EF70F0" w:rsidP="00EF70F0">
      <w:pPr>
        <w:tabs>
          <w:tab w:val="right" w:leader="dot" w:pos="9016"/>
        </w:tabs>
        <w:spacing w:after="0" w:line="240" w:lineRule="auto"/>
        <w:jc w:val="both"/>
        <w:rPr>
          <w:rFonts w:ascii="Times New Roman" w:eastAsia="Times" w:hAnsi="Times New Roman" w:cs="Times New Roman"/>
          <w:b/>
          <w:noProof/>
          <w:sz w:val="24"/>
          <w:szCs w:val="24"/>
          <w:lang w:val="en-GB"/>
        </w:rPr>
      </w:pPr>
      <w:r w:rsidRPr="00FD56AC">
        <w:rPr>
          <w:rFonts w:ascii="Times New Roman" w:eastAsia="Times" w:hAnsi="Times New Roman" w:cs="Times New Roman"/>
          <w:b/>
          <w:noProof/>
          <w:sz w:val="24"/>
          <w:szCs w:val="24"/>
          <w:lang w:val="en-GB"/>
        </w:rPr>
        <w:t>6. Learning resources</w:t>
      </w:r>
    </w:p>
    <w:p w14:paraId="6CD1195B" w14:textId="77777777" w:rsidR="00EF70F0" w:rsidRPr="00FD56AC" w:rsidRDefault="00EF70F0" w:rsidP="00EF70F0">
      <w:pPr>
        <w:tabs>
          <w:tab w:val="right" w:leader="dot" w:pos="9016"/>
        </w:tabs>
        <w:spacing w:after="0" w:line="240" w:lineRule="auto"/>
        <w:jc w:val="both"/>
        <w:rPr>
          <w:rFonts w:ascii="Calibri" w:eastAsia="MS Mincho" w:hAnsi="Calibri" w:cs="Times New Roman"/>
          <w:b/>
          <w:noProof/>
          <w:sz w:val="24"/>
          <w:szCs w:val="24"/>
          <w:lang w:val="en-GB" w:eastAsia="ja-JP"/>
        </w:rPr>
      </w:pPr>
      <w:r w:rsidRPr="00FD56AC">
        <w:rPr>
          <w:rFonts w:ascii="Times New Roman" w:eastAsia="Times" w:hAnsi="Times New Roman" w:cs="Times New Roman"/>
          <w:b/>
          <w:noProof/>
          <w:sz w:val="24"/>
          <w:szCs w:val="24"/>
          <w:lang w:val="en-GB"/>
        </w:rPr>
        <w:t xml:space="preserve"> </w:t>
      </w:r>
    </w:p>
    <w:p w14:paraId="2CC6A1DC"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6.1. Findings</w:t>
      </w:r>
    </w:p>
    <w:p w14:paraId="5B3C3AAE"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p>
    <w:p w14:paraId="30A4032C"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 xml:space="preserve">6.2. Analysis of the findings/Comments </w:t>
      </w:r>
    </w:p>
    <w:p w14:paraId="1F1A8049"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p>
    <w:p w14:paraId="56B82711"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 xml:space="preserve">6.3. Suggestions </w:t>
      </w:r>
    </w:p>
    <w:p w14:paraId="71BF9A01" w14:textId="77777777" w:rsidR="00EF70F0" w:rsidRPr="00FD56AC" w:rsidRDefault="00EF70F0" w:rsidP="00EF70F0">
      <w:pPr>
        <w:tabs>
          <w:tab w:val="right" w:leader="dot" w:pos="9016"/>
        </w:tabs>
        <w:spacing w:after="0" w:line="240" w:lineRule="auto"/>
        <w:jc w:val="both"/>
        <w:rPr>
          <w:rFonts w:ascii="Times New Roman" w:eastAsia="Times" w:hAnsi="Times New Roman" w:cs="Times New Roman"/>
          <w:b/>
          <w:noProof/>
          <w:sz w:val="24"/>
          <w:szCs w:val="24"/>
          <w:lang w:val="en-GB"/>
        </w:rPr>
      </w:pPr>
    </w:p>
    <w:p w14:paraId="5E84089B" w14:textId="77777777" w:rsidR="00EF70F0" w:rsidRPr="00FD56AC" w:rsidRDefault="00EF70F0" w:rsidP="00EF70F0">
      <w:pPr>
        <w:tabs>
          <w:tab w:val="right" w:leader="dot" w:pos="9016"/>
        </w:tabs>
        <w:spacing w:after="0" w:line="240" w:lineRule="auto"/>
        <w:jc w:val="both"/>
        <w:rPr>
          <w:rFonts w:ascii="Times New Roman" w:eastAsia="Times" w:hAnsi="Times New Roman" w:cs="Times New Roman"/>
          <w:b/>
          <w:noProof/>
          <w:sz w:val="24"/>
          <w:szCs w:val="24"/>
          <w:lang w:val="en-GB"/>
        </w:rPr>
      </w:pPr>
    </w:p>
    <w:p w14:paraId="0A4B000C" w14:textId="77777777" w:rsidR="00EF70F0" w:rsidRPr="00FD56AC" w:rsidRDefault="00EF70F0" w:rsidP="00EF70F0">
      <w:pPr>
        <w:tabs>
          <w:tab w:val="right" w:leader="dot" w:pos="9016"/>
        </w:tabs>
        <w:spacing w:after="0" w:line="240" w:lineRule="auto"/>
        <w:jc w:val="both"/>
        <w:rPr>
          <w:rFonts w:ascii="Times New Roman" w:eastAsia="Times" w:hAnsi="Times New Roman" w:cs="Times New Roman"/>
          <w:b/>
          <w:noProof/>
          <w:sz w:val="24"/>
          <w:szCs w:val="24"/>
          <w:lang w:val="en-GB"/>
        </w:rPr>
      </w:pPr>
      <w:r w:rsidRPr="00FD56AC">
        <w:rPr>
          <w:rFonts w:ascii="Times New Roman" w:eastAsia="Times" w:hAnsi="Times New Roman" w:cs="Times New Roman"/>
          <w:b/>
          <w:noProof/>
          <w:sz w:val="24"/>
          <w:szCs w:val="24"/>
          <w:lang w:val="en-GB"/>
        </w:rPr>
        <w:t>7. Student admission, progression and welfare</w:t>
      </w:r>
    </w:p>
    <w:p w14:paraId="7A4D88C0" w14:textId="77777777" w:rsidR="00EF70F0" w:rsidRPr="00FD56AC" w:rsidRDefault="00EF70F0" w:rsidP="00EF70F0">
      <w:pPr>
        <w:tabs>
          <w:tab w:val="right" w:leader="dot" w:pos="9016"/>
        </w:tabs>
        <w:spacing w:after="0" w:line="240" w:lineRule="auto"/>
        <w:jc w:val="both"/>
        <w:rPr>
          <w:rFonts w:ascii="Calibri" w:eastAsia="MS Mincho" w:hAnsi="Calibri" w:cs="Times New Roman"/>
          <w:b/>
          <w:noProof/>
          <w:sz w:val="24"/>
          <w:szCs w:val="24"/>
          <w:lang w:val="en-GB" w:eastAsia="ja-JP"/>
        </w:rPr>
      </w:pPr>
      <w:r w:rsidRPr="00FD56AC">
        <w:rPr>
          <w:rFonts w:ascii="Times New Roman" w:eastAsia="Times" w:hAnsi="Times New Roman" w:cs="Times New Roman"/>
          <w:b/>
          <w:noProof/>
          <w:sz w:val="24"/>
          <w:szCs w:val="24"/>
          <w:lang w:val="en-GB"/>
        </w:rPr>
        <w:t xml:space="preserve"> </w:t>
      </w:r>
    </w:p>
    <w:p w14:paraId="0B841707" w14:textId="77777777" w:rsidR="00EF70F0" w:rsidRPr="00FD56AC" w:rsidRDefault="00EF70F0" w:rsidP="00EF70F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7.1. Findings</w:t>
      </w:r>
    </w:p>
    <w:p w14:paraId="657422F6"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p>
    <w:p w14:paraId="336E12C8"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 xml:space="preserve">7.2. Analysis of the findings/Comments </w:t>
      </w:r>
    </w:p>
    <w:p w14:paraId="20D34D36"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p>
    <w:p w14:paraId="6545E030" w14:textId="77777777" w:rsidR="00EF70F0" w:rsidRPr="00FD56AC" w:rsidRDefault="00EF70F0" w:rsidP="00EF70F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 xml:space="preserve">7.3. Suggestions </w:t>
      </w:r>
    </w:p>
    <w:p w14:paraId="44B68DE5" w14:textId="77777777" w:rsidR="00EF70F0" w:rsidRPr="00FD56AC" w:rsidRDefault="00EF70F0" w:rsidP="00EF70F0">
      <w:pPr>
        <w:spacing w:after="0" w:line="300" w:lineRule="exact"/>
        <w:rPr>
          <w:rFonts w:ascii="Times New Roman" w:eastAsia="Times" w:hAnsi="Times New Roman" w:cs="Times New Roman"/>
          <w:sz w:val="24"/>
          <w:szCs w:val="24"/>
          <w:lang w:val="en-GB" w:eastAsia="cs-CZ"/>
        </w:rPr>
      </w:pPr>
    </w:p>
    <w:p w14:paraId="2A6E58B8" w14:textId="77777777" w:rsidR="00EF70F0" w:rsidRPr="00FD56AC" w:rsidRDefault="00EF70F0" w:rsidP="00EF70F0">
      <w:pPr>
        <w:spacing w:after="0" w:line="300" w:lineRule="exact"/>
        <w:rPr>
          <w:rFonts w:ascii="Times New Roman" w:eastAsia="Times" w:hAnsi="Times New Roman" w:cs="Times New Roman"/>
          <w:sz w:val="24"/>
          <w:szCs w:val="24"/>
          <w:lang w:val="en-GB" w:eastAsia="cs-CZ"/>
        </w:rPr>
      </w:pPr>
    </w:p>
    <w:p w14:paraId="664E4C1B" w14:textId="77777777" w:rsidR="00EF70F0" w:rsidRPr="00FD56AC" w:rsidRDefault="00EF70F0" w:rsidP="00EF70F0">
      <w:pPr>
        <w:tabs>
          <w:tab w:val="right" w:leader="dot" w:pos="9016"/>
        </w:tabs>
        <w:spacing w:after="0" w:line="240" w:lineRule="auto"/>
        <w:jc w:val="both"/>
        <w:rPr>
          <w:rFonts w:ascii="Times New Roman" w:eastAsia="Times" w:hAnsi="Times New Roman" w:cs="Times New Roman"/>
          <w:b/>
          <w:noProof/>
          <w:sz w:val="24"/>
          <w:szCs w:val="24"/>
          <w:lang w:val="en-GB"/>
        </w:rPr>
      </w:pPr>
      <w:r w:rsidRPr="00FD56AC">
        <w:rPr>
          <w:rFonts w:ascii="Times New Roman" w:eastAsia="Times" w:hAnsi="Times New Roman" w:cs="Times New Roman"/>
          <w:b/>
          <w:noProof/>
          <w:sz w:val="24"/>
          <w:szCs w:val="24"/>
          <w:lang w:val="en-GB"/>
        </w:rPr>
        <w:t>8. Student assessment</w:t>
      </w:r>
    </w:p>
    <w:p w14:paraId="64CA89AA" w14:textId="77777777" w:rsidR="00EF70F0" w:rsidRPr="00FD56AC" w:rsidRDefault="00EF70F0" w:rsidP="00EF70F0">
      <w:pPr>
        <w:tabs>
          <w:tab w:val="right" w:leader="dot" w:pos="9016"/>
        </w:tabs>
        <w:spacing w:after="0" w:line="240" w:lineRule="auto"/>
        <w:jc w:val="both"/>
        <w:rPr>
          <w:rFonts w:ascii="Calibri" w:eastAsia="MS Mincho" w:hAnsi="Calibri" w:cs="Times New Roman"/>
          <w:b/>
          <w:noProof/>
          <w:sz w:val="24"/>
          <w:szCs w:val="24"/>
          <w:lang w:val="en-GB" w:eastAsia="ja-JP"/>
        </w:rPr>
      </w:pPr>
      <w:r w:rsidRPr="00FD56AC">
        <w:rPr>
          <w:rFonts w:ascii="Times New Roman" w:eastAsia="Times" w:hAnsi="Times New Roman" w:cs="Times New Roman"/>
          <w:b/>
          <w:noProof/>
          <w:sz w:val="24"/>
          <w:szCs w:val="24"/>
          <w:lang w:val="en-GB"/>
        </w:rPr>
        <w:t xml:space="preserve"> </w:t>
      </w:r>
    </w:p>
    <w:p w14:paraId="49102123"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8.1. Findings</w:t>
      </w:r>
    </w:p>
    <w:p w14:paraId="0AD42884" w14:textId="77777777" w:rsidR="00EF70F0" w:rsidRPr="00FD56AC" w:rsidRDefault="00EF70F0" w:rsidP="00EF70F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bCs/>
          <w:sz w:val="24"/>
          <w:szCs w:val="24"/>
          <w:lang w:val="en-GB" w:eastAsia="cs-CZ"/>
        </w:rPr>
      </w:pPr>
    </w:p>
    <w:p w14:paraId="0822F98B" w14:textId="77777777" w:rsidR="00EF70F0" w:rsidRPr="00FD56AC" w:rsidRDefault="00EF70F0" w:rsidP="00EF70F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 xml:space="preserve">8.2. Analysis of the findings/Comments </w:t>
      </w:r>
    </w:p>
    <w:p w14:paraId="40CBF5B4" w14:textId="77777777" w:rsidR="00EF70F0" w:rsidRPr="00FD56AC" w:rsidRDefault="00EF70F0" w:rsidP="00EF70F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6B9DDAAC" w14:textId="77777777" w:rsidR="00EF70F0" w:rsidRPr="00FD56AC" w:rsidRDefault="00EF70F0" w:rsidP="00EF70F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 xml:space="preserve">8.3. Suggestions </w:t>
      </w:r>
    </w:p>
    <w:p w14:paraId="21DAE1FC" w14:textId="77777777" w:rsidR="00EF70F0" w:rsidRPr="00FD56AC" w:rsidRDefault="00EF70F0" w:rsidP="00EF70F0">
      <w:pPr>
        <w:spacing w:after="0" w:line="300" w:lineRule="exact"/>
        <w:rPr>
          <w:rFonts w:ascii="Times New Roman" w:eastAsia="Times" w:hAnsi="Times New Roman" w:cs="Times New Roman"/>
          <w:sz w:val="24"/>
          <w:szCs w:val="24"/>
          <w:lang w:val="en-GB" w:eastAsia="cs-CZ"/>
        </w:rPr>
      </w:pPr>
    </w:p>
    <w:p w14:paraId="651C50CB" w14:textId="77777777" w:rsidR="00EF70F0" w:rsidRPr="00FD56AC" w:rsidRDefault="00EF70F0" w:rsidP="00EF70F0">
      <w:pPr>
        <w:spacing w:after="0" w:line="300" w:lineRule="exact"/>
        <w:rPr>
          <w:rFonts w:ascii="Times New Roman" w:eastAsia="Times" w:hAnsi="Times New Roman" w:cs="Times New Roman"/>
          <w:sz w:val="24"/>
          <w:szCs w:val="24"/>
          <w:lang w:val="en-GB" w:eastAsia="cs-CZ"/>
        </w:rPr>
      </w:pPr>
    </w:p>
    <w:p w14:paraId="0A546A32" w14:textId="77777777" w:rsidR="00EF70F0" w:rsidRPr="00FD56AC" w:rsidRDefault="00EF70F0" w:rsidP="00EF70F0">
      <w:pPr>
        <w:tabs>
          <w:tab w:val="right" w:leader="dot" w:pos="9016"/>
        </w:tabs>
        <w:spacing w:after="0" w:line="240" w:lineRule="auto"/>
        <w:jc w:val="both"/>
        <w:rPr>
          <w:rFonts w:ascii="Times New Roman" w:eastAsia="Times" w:hAnsi="Times New Roman" w:cs="Times New Roman"/>
          <w:b/>
          <w:noProof/>
          <w:sz w:val="24"/>
          <w:szCs w:val="24"/>
          <w:lang w:val="en-GB"/>
        </w:rPr>
      </w:pPr>
      <w:r w:rsidRPr="00FD56AC">
        <w:rPr>
          <w:rFonts w:ascii="Times New Roman" w:eastAsia="Times" w:hAnsi="Times New Roman" w:cs="Times New Roman"/>
          <w:b/>
          <w:noProof/>
          <w:sz w:val="24"/>
          <w:szCs w:val="24"/>
          <w:lang w:val="en-GB"/>
        </w:rPr>
        <w:t>9. Teaching and support staff</w:t>
      </w:r>
    </w:p>
    <w:p w14:paraId="637AA999" w14:textId="77777777" w:rsidR="00EF70F0" w:rsidRPr="00FD56AC" w:rsidRDefault="00EF70F0" w:rsidP="00EF70F0">
      <w:pPr>
        <w:tabs>
          <w:tab w:val="right" w:leader="dot" w:pos="9016"/>
        </w:tabs>
        <w:spacing w:after="0" w:line="240" w:lineRule="auto"/>
        <w:jc w:val="both"/>
        <w:rPr>
          <w:rFonts w:ascii="Calibri" w:eastAsia="MS Mincho" w:hAnsi="Calibri" w:cs="Times New Roman"/>
          <w:b/>
          <w:noProof/>
          <w:sz w:val="24"/>
          <w:szCs w:val="24"/>
          <w:lang w:val="en-GB" w:eastAsia="ja-JP"/>
        </w:rPr>
      </w:pPr>
      <w:r w:rsidRPr="00FD56AC">
        <w:rPr>
          <w:rFonts w:ascii="Times New Roman" w:eastAsia="Times" w:hAnsi="Times New Roman" w:cs="Times New Roman"/>
          <w:b/>
          <w:noProof/>
          <w:sz w:val="24"/>
          <w:szCs w:val="24"/>
          <w:lang w:val="en-GB"/>
        </w:rPr>
        <w:t xml:space="preserve"> </w:t>
      </w:r>
    </w:p>
    <w:p w14:paraId="73C93D94"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9.1. Findings</w:t>
      </w:r>
    </w:p>
    <w:p w14:paraId="0A4C3F4B" w14:textId="77777777" w:rsidR="00EF70F0" w:rsidRPr="00FD56AC" w:rsidRDefault="00EF70F0" w:rsidP="00EF70F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Cs/>
          <w:sz w:val="24"/>
          <w:szCs w:val="24"/>
          <w:lang w:val="en-GB" w:eastAsia="cs-CZ"/>
        </w:rPr>
      </w:pPr>
    </w:p>
    <w:p w14:paraId="2A24E2B6" w14:textId="77777777" w:rsidR="00EF70F0" w:rsidRPr="00FD56AC" w:rsidRDefault="00EF70F0" w:rsidP="00EF70F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 xml:space="preserve">9.2. Analysis of the findings/Comments </w:t>
      </w:r>
    </w:p>
    <w:p w14:paraId="641A1803" w14:textId="77777777" w:rsidR="00EF70F0" w:rsidRPr="00FD56AC" w:rsidRDefault="00EF70F0" w:rsidP="00EF70F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bCs/>
          <w:sz w:val="24"/>
          <w:szCs w:val="24"/>
          <w:lang w:val="en-GB" w:eastAsia="cs-CZ"/>
        </w:rPr>
      </w:pPr>
    </w:p>
    <w:p w14:paraId="58181842" w14:textId="77777777" w:rsidR="00EF70F0" w:rsidRPr="00FD56AC" w:rsidRDefault="00EF70F0" w:rsidP="00EF70F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 xml:space="preserve">9.3. Suggestions </w:t>
      </w:r>
    </w:p>
    <w:p w14:paraId="2F678EC5" w14:textId="77777777" w:rsidR="00EF70F0" w:rsidRPr="00FD56AC" w:rsidRDefault="00EF70F0" w:rsidP="00EF70F0">
      <w:pPr>
        <w:spacing w:after="0" w:line="300" w:lineRule="exact"/>
        <w:rPr>
          <w:rFonts w:ascii="Times New Roman" w:eastAsia="Times" w:hAnsi="Times New Roman" w:cs="Times New Roman"/>
          <w:sz w:val="24"/>
          <w:szCs w:val="24"/>
          <w:lang w:val="en-GB" w:eastAsia="cs-CZ"/>
        </w:rPr>
      </w:pPr>
    </w:p>
    <w:p w14:paraId="32DCD989" w14:textId="77777777" w:rsidR="00EF70F0" w:rsidRPr="00FD56AC" w:rsidRDefault="00EF70F0" w:rsidP="00EF70F0">
      <w:pPr>
        <w:spacing w:after="0" w:line="300" w:lineRule="exact"/>
        <w:rPr>
          <w:rFonts w:ascii="Times New Roman" w:eastAsia="Times" w:hAnsi="Times New Roman" w:cs="Times New Roman"/>
          <w:sz w:val="24"/>
          <w:szCs w:val="24"/>
          <w:lang w:val="en-GB" w:eastAsia="cs-CZ"/>
        </w:rPr>
      </w:pPr>
    </w:p>
    <w:p w14:paraId="5D921890" w14:textId="77777777" w:rsidR="00EF70F0" w:rsidRPr="00FD56AC" w:rsidRDefault="00EF70F0" w:rsidP="00EF70F0">
      <w:pPr>
        <w:tabs>
          <w:tab w:val="right" w:leader="dot" w:pos="9016"/>
        </w:tabs>
        <w:spacing w:after="0" w:line="240" w:lineRule="auto"/>
        <w:jc w:val="both"/>
        <w:rPr>
          <w:rFonts w:ascii="Times New Roman" w:eastAsia="Times" w:hAnsi="Times New Roman" w:cs="Times New Roman"/>
          <w:b/>
          <w:noProof/>
          <w:sz w:val="24"/>
          <w:szCs w:val="24"/>
          <w:lang w:val="en-GB"/>
        </w:rPr>
      </w:pPr>
      <w:r w:rsidRPr="00FD56AC">
        <w:rPr>
          <w:rFonts w:ascii="Times New Roman" w:eastAsia="Times" w:hAnsi="Times New Roman" w:cs="Times New Roman"/>
          <w:b/>
          <w:noProof/>
          <w:sz w:val="24"/>
          <w:szCs w:val="24"/>
          <w:lang w:val="en-GB"/>
        </w:rPr>
        <w:t>10. Research programmes, continuing and postgraduate education</w:t>
      </w:r>
    </w:p>
    <w:p w14:paraId="48C52434" w14:textId="77777777" w:rsidR="00EF70F0" w:rsidRPr="00FD56AC" w:rsidRDefault="00EF70F0" w:rsidP="00EF70F0">
      <w:pPr>
        <w:tabs>
          <w:tab w:val="right" w:leader="dot" w:pos="9016"/>
        </w:tabs>
        <w:spacing w:after="0" w:line="240" w:lineRule="auto"/>
        <w:jc w:val="both"/>
        <w:rPr>
          <w:rFonts w:ascii="Calibri" w:eastAsia="MS Mincho" w:hAnsi="Calibri" w:cs="Times New Roman"/>
          <w:b/>
          <w:noProof/>
          <w:sz w:val="24"/>
          <w:szCs w:val="24"/>
          <w:lang w:val="en-GB" w:eastAsia="ja-JP"/>
        </w:rPr>
      </w:pPr>
      <w:r w:rsidRPr="00FD56AC">
        <w:rPr>
          <w:rFonts w:ascii="Times New Roman" w:eastAsia="Times" w:hAnsi="Times New Roman" w:cs="Times New Roman"/>
          <w:b/>
          <w:noProof/>
          <w:sz w:val="24"/>
          <w:szCs w:val="24"/>
          <w:lang w:val="en-GB"/>
        </w:rPr>
        <w:t xml:space="preserve"> </w:t>
      </w:r>
    </w:p>
    <w:p w14:paraId="4E0ABB34"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10.1. Findings</w:t>
      </w:r>
    </w:p>
    <w:p w14:paraId="383A4D17"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lastRenderedPageBreak/>
        <w:t xml:space="preserve">10.2. Analysis of the findings/Comments </w:t>
      </w:r>
    </w:p>
    <w:p w14:paraId="63CEEEA6" w14:textId="77777777" w:rsidR="00EF70F0" w:rsidRDefault="00EF70F0" w:rsidP="00EF70F0">
      <w:pPr>
        <w:widowControl w:val="0"/>
        <w:autoSpaceDE w:val="0"/>
        <w:autoSpaceDN w:val="0"/>
        <w:adjustRightInd w:val="0"/>
        <w:spacing w:after="0" w:line="240" w:lineRule="auto"/>
        <w:jc w:val="both"/>
        <w:rPr>
          <w:rFonts w:ascii="Times New Roman" w:eastAsia="Times" w:hAnsi="Times New Roman" w:cs="Times New Roman"/>
          <w:b/>
          <w:bCs/>
          <w:sz w:val="24"/>
          <w:szCs w:val="24"/>
          <w:lang w:val="en-GB" w:eastAsia="cs-CZ"/>
        </w:rPr>
      </w:pPr>
    </w:p>
    <w:p w14:paraId="7F041F8A" w14:textId="2C5213D0"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 xml:space="preserve">10.3. Suggestions </w:t>
      </w:r>
    </w:p>
    <w:p w14:paraId="5C3AEE09" w14:textId="77777777" w:rsidR="00EF70F0" w:rsidRPr="00FD56AC" w:rsidRDefault="00EF70F0" w:rsidP="00EF70F0">
      <w:pPr>
        <w:spacing w:after="0" w:line="300" w:lineRule="exact"/>
        <w:rPr>
          <w:rFonts w:ascii="Times New Roman" w:eastAsia="Times" w:hAnsi="Times New Roman" w:cs="Times New Roman"/>
          <w:sz w:val="24"/>
          <w:szCs w:val="24"/>
          <w:lang w:val="en-GB" w:eastAsia="cs-CZ"/>
        </w:rPr>
      </w:pPr>
    </w:p>
    <w:p w14:paraId="5BCAC7AE" w14:textId="77777777" w:rsidR="00EF70F0" w:rsidRPr="00FD56AC" w:rsidRDefault="00EF70F0" w:rsidP="00EF70F0">
      <w:pPr>
        <w:spacing w:after="0" w:line="240" w:lineRule="auto"/>
        <w:jc w:val="both"/>
        <w:rPr>
          <w:rFonts w:ascii="Times New Roman" w:eastAsia="Times" w:hAnsi="Times New Roman" w:cs="Times New Roman"/>
          <w:sz w:val="24"/>
          <w:szCs w:val="24"/>
          <w:lang w:val="en-GB" w:eastAsia="cs-CZ"/>
        </w:rPr>
      </w:pPr>
    </w:p>
    <w:p w14:paraId="0D5B3415" w14:textId="77777777" w:rsidR="00EF70F0" w:rsidRPr="00FD56AC" w:rsidRDefault="00EF70F0" w:rsidP="00EF70F0">
      <w:pPr>
        <w:spacing w:after="0" w:line="240" w:lineRule="auto"/>
        <w:rPr>
          <w:rFonts w:ascii="Times New Roman" w:eastAsia="Times" w:hAnsi="Times New Roman" w:cs="Times New Roman"/>
          <w:b/>
          <w:bCs/>
          <w:sz w:val="24"/>
          <w:szCs w:val="24"/>
          <w:lang w:val="en-GB" w:eastAsia="cs-CZ"/>
        </w:rPr>
      </w:pPr>
      <w:r w:rsidRPr="00FD56AC">
        <w:rPr>
          <w:rFonts w:ascii="Times New Roman" w:eastAsia="Times" w:hAnsi="Times New Roman" w:cs="Times New Roman"/>
          <w:b/>
          <w:bCs/>
          <w:sz w:val="24"/>
          <w:szCs w:val="24"/>
          <w:lang w:val="en-GB" w:eastAsia="cs-CZ"/>
        </w:rPr>
        <w:t>11. ESEVT Indicators</w:t>
      </w:r>
    </w:p>
    <w:p w14:paraId="7EE9C33F" w14:textId="77777777" w:rsidR="00EF70F0" w:rsidRPr="00FD56AC" w:rsidRDefault="00EF70F0" w:rsidP="00EF70F0">
      <w:pPr>
        <w:spacing w:after="0" w:line="240" w:lineRule="auto"/>
        <w:rPr>
          <w:rFonts w:ascii="Times New Roman" w:eastAsia="Times" w:hAnsi="Times New Roman" w:cs="Times New Roman"/>
          <w:b/>
          <w:bCs/>
          <w:sz w:val="28"/>
          <w:szCs w:val="24"/>
          <w:lang w:val="en-GB" w:eastAsia="cs-CZ"/>
        </w:rPr>
      </w:pPr>
    </w:p>
    <w:p w14:paraId="68F43BE0"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iCs/>
          <w:sz w:val="24"/>
          <w:szCs w:val="24"/>
          <w:lang w:val="en-GB" w:eastAsia="cs-CZ"/>
        </w:rPr>
      </w:pPr>
      <w:r w:rsidRPr="00FD56AC">
        <w:rPr>
          <w:rFonts w:ascii="Times New Roman" w:eastAsia="Times" w:hAnsi="Times New Roman" w:cs="Times New Roman"/>
          <w:b/>
          <w:iCs/>
          <w:sz w:val="24"/>
          <w:szCs w:val="24"/>
          <w:lang w:val="en-GB" w:eastAsia="cs-CZ"/>
        </w:rPr>
        <w:t>11.1. Findings</w:t>
      </w:r>
    </w:p>
    <w:p w14:paraId="47ED9D77" w14:textId="77777777" w:rsidR="00EF70F0" w:rsidRDefault="00EF70F0" w:rsidP="00EF70F0">
      <w:pPr>
        <w:widowControl w:val="0"/>
        <w:autoSpaceDE w:val="0"/>
        <w:autoSpaceDN w:val="0"/>
        <w:adjustRightInd w:val="0"/>
        <w:spacing w:after="0" w:line="240" w:lineRule="auto"/>
        <w:jc w:val="both"/>
        <w:rPr>
          <w:rFonts w:ascii="Times New Roman" w:eastAsia="Times" w:hAnsi="Times New Roman" w:cs="Times New Roman"/>
          <w:b/>
          <w:iCs/>
          <w:sz w:val="24"/>
          <w:szCs w:val="24"/>
          <w:lang w:val="en-GB" w:eastAsia="cs-CZ"/>
        </w:rPr>
      </w:pPr>
    </w:p>
    <w:p w14:paraId="7CA9E11B" w14:textId="14A6393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b/>
          <w:iCs/>
          <w:sz w:val="24"/>
          <w:szCs w:val="24"/>
          <w:lang w:val="en-GB" w:eastAsia="cs-CZ"/>
        </w:rPr>
      </w:pPr>
      <w:r w:rsidRPr="00FD56AC">
        <w:rPr>
          <w:rFonts w:ascii="Times New Roman" w:eastAsia="Times" w:hAnsi="Times New Roman" w:cs="Times New Roman"/>
          <w:b/>
          <w:iCs/>
          <w:sz w:val="24"/>
          <w:szCs w:val="24"/>
          <w:lang w:val="en-GB" w:eastAsia="cs-CZ"/>
        </w:rPr>
        <w:t xml:space="preserve">11.2. Analysis of the findings/Comments </w:t>
      </w:r>
    </w:p>
    <w:p w14:paraId="1C2DB5C2" w14:textId="77777777" w:rsidR="00EF70F0" w:rsidRPr="00FD56AC" w:rsidRDefault="00EF70F0" w:rsidP="00EF70F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b/>
          <w:bCs/>
          <w:sz w:val="24"/>
          <w:szCs w:val="24"/>
          <w:lang w:val="en-GB" w:eastAsia="cs-CZ"/>
        </w:rPr>
      </w:pPr>
    </w:p>
    <w:p w14:paraId="20A28B27" w14:textId="77777777" w:rsidR="00EF70F0" w:rsidRPr="00FD56AC" w:rsidRDefault="00EF70F0" w:rsidP="00EF70F0">
      <w:pPr>
        <w:widowControl w:val="0"/>
        <w:tabs>
          <w:tab w:val="left" w:pos="220"/>
          <w:tab w:val="left" w:pos="720"/>
        </w:tabs>
        <w:autoSpaceDE w:val="0"/>
        <w:autoSpaceDN w:val="0"/>
        <w:adjustRightInd w:val="0"/>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b/>
          <w:bCs/>
          <w:sz w:val="24"/>
          <w:szCs w:val="24"/>
          <w:lang w:val="en-GB" w:eastAsia="cs-CZ"/>
        </w:rPr>
        <w:t xml:space="preserve">11.3. Suggestions </w:t>
      </w:r>
    </w:p>
    <w:p w14:paraId="16C10913"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0685D055" w14:textId="77777777" w:rsidR="00EF70F0" w:rsidRPr="00FD56AC" w:rsidRDefault="00EF70F0" w:rsidP="00EF70F0">
      <w:pPr>
        <w:widowControl w:val="0"/>
        <w:autoSpaceDE w:val="0"/>
        <w:autoSpaceDN w:val="0"/>
        <w:adjustRightInd w:val="0"/>
        <w:spacing w:after="0" w:line="240" w:lineRule="auto"/>
        <w:jc w:val="both"/>
        <w:rPr>
          <w:rFonts w:ascii="Times New Roman" w:eastAsia="Times" w:hAnsi="Times New Roman" w:cs="Times New Roman"/>
          <w:sz w:val="24"/>
          <w:szCs w:val="24"/>
          <w:lang w:val="en-GB" w:eastAsia="cs-CZ"/>
        </w:rPr>
      </w:pPr>
    </w:p>
    <w:p w14:paraId="569609B8" w14:textId="77777777" w:rsidR="00EF70F0" w:rsidRPr="00FD56AC" w:rsidRDefault="00EF70F0" w:rsidP="00EF70F0">
      <w:pPr>
        <w:spacing w:after="0" w:line="300" w:lineRule="exact"/>
        <w:rPr>
          <w:rFonts w:ascii="Times New Roman" w:eastAsia="Times" w:hAnsi="Times New Roman" w:cs="Times New Roman"/>
          <w:b/>
          <w:sz w:val="24"/>
          <w:szCs w:val="24"/>
          <w:lang w:val="en-GB" w:eastAsia="cs-CZ"/>
        </w:rPr>
      </w:pPr>
      <w:r w:rsidRPr="00FD56AC">
        <w:rPr>
          <w:rFonts w:ascii="Times New Roman" w:eastAsia="Times" w:hAnsi="Times New Roman" w:cs="Times New Roman"/>
          <w:b/>
          <w:sz w:val="24"/>
          <w:szCs w:val="24"/>
          <w:lang w:val="en-GB" w:eastAsia="cs-CZ"/>
        </w:rPr>
        <w:t>12. Conclusions</w:t>
      </w:r>
    </w:p>
    <w:p w14:paraId="54FFC490" w14:textId="77777777" w:rsidR="00EF70F0" w:rsidRPr="00FD56AC" w:rsidRDefault="00EF70F0" w:rsidP="00EF70F0">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cs-CZ"/>
        </w:rPr>
        <w:t xml:space="preserve">-) </w:t>
      </w:r>
      <w:r w:rsidRPr="00FD56AC">
        <w:rPr>
          <w:rFonts w:ascii="Times New Roman" w:eastAsia="Times" w:hAnsi="Times New Roman" w:cs="Times New Roman"/>
          <w:sz w:val="24"/>
          <w:szCs w:val="24"/>
          <w:lang w:val="en-GB" w:eastAsia="fr-FR"/>
        </w:rPr>
        <w:t>Is the VEE fully aware of the ESEVT SOP in general and the accreditation Standards in particular?</w:t>
      </w:r>
    </w:p>
    <w:p w14:paraId="7324B7A7" w14:textId="77777777" w:rsidR="00EF70F0" w:rsidRPr="00FD56AC" w:rsidRDefault="00EF70F0" w:rsidP="00EF70F0">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 Is there an ongoing process in place to achieve compliance with these Standards?</w:t>
      </w:r>
    </w:p>
    <w:p w14:paraId="62A67EB9" w14:textId="77777777" w:rsidR="00EF70F0" w:rsidRPr="00FD56AC" w:rsidRDefault="00EF70F0" w:rsidP="00EF70F0">
      <w:pPr>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fr-FR"/>
        </w:rPr>
        <w:t>-) Is the VEE sufficiently informed, organised and equipped for undergoing a Full Visitation within a 3-year period?</w:t>
      </w:r>
    </w:p>
    <w:p w14:paraId="28585F31" w14:textId="77777777" w:rsidR="00EF70F0" w:rsidRPr="00FD56AC" w:rsidRDefault="00EF70F0" w:rsidP="00EF70F0">
      <w:pPr>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cs-CZ"/>
        </w:rPr>
        <w:t>-) What are the areas of concern about the compliance of the VEE with the ESEVT Standards?</w:t>
      </w:r>
    </w:p>
    <w:bookmarkEnd w:id="3"/>
    <w:p w14:paraId="4824A1E2" w14:textId="467A0870" w:rsidR="00F87865" w:rsidRPr="00EF70F0" w:rsidRDefault="00F87865" w:rsidP="00EF70F0">
      <w:pPr>
        <w:keepNext/>
        <w:keepLines/>
        <w:spacing w:after="0" w:line="240" w:lineRule="auto"/>
        <w:rPr>
          <w:rFonts w:ascii="Times New Roman" w:eastAsia="Times" w:hAnsi="Times New Roman" w:cs="Times New Roman"/>
          <w:b/>
          <w:sz w:val="28"/>
          <w:szCs w:val="28"/>
          <w:lang w:val="en-GB" w:eastAsia="cs-CZ"/>
        </w:rPr>
      </w:pPr>
    </w:p>
    <w:sectPr w:rsidR="00F87865" w:rsidRPr="00EF70F0" w:rsidSect="006711A6">
      <w:headerReference w:type="default" r:id="rId9"/>
      <w:footerReference w:type="default" r:id="rId10"/>
      <w:pgSz w:w="12240" w:h="15840"/>
      <w:pgMar w:top="28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BC42" w14:textId="77777777" w:rsidR="006711A6" w:rsidRDefault="006711A6" w:rsidP="00EF70F0">
      <w:pPr>
        <w:spacing w:after="0" w:line="240" w:lineRule="auto"/>
      </w:pPr>
      <w:r>
        <w:separator/>
      </w:r>
    </w:p>
  </w:endnote>
  <w:endnote w:type="continuationSeparator" w:id="0">
    <w:p w14:paraId="165E411E" w14:textId="77777777" w:rsidR="006711A6" w:rsidRDefault="006711A6" w:rsidP="00EF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55011652"/>
      <w:docPartObj>
        <w:docPartGallery w:val="Page Numbers (Bottom of Page)"/>
        <w:docPartUnique/>
      </w:docPartObj>
    </w:sdtPr>
    <w:sdtEndPr>
      <w:rPr>
        <w:noProof/>
      </w:rPr>
    </w:sdtEndPr>
    <w:sdtContent>
      <w:p w14:paraId="5E7D7E19" w14:textId="733DD024" w:rsidR="00EF70F0" w:rsidRPr="00EF70F0" w:rsidRDefault="00EF70F0">
        <w:pPr>
          <w:pStyle w:val="Footer"/>
          <w:jc w:val="right"/>
          <w:rPr>
            <w:rFonts w:ascii="Times New Roman" w:hAnsi="Times New Roman" w:cs="Times New Roman"/>
            <w:sz w:val="24"/>
            <w:szCs w:val="24"/>
          </w:rPr>
        </w:pPr>
        <w:r w:rsidRPr="00EF70F0">
          <w:rPr>
            <w:rFonts w:ascii="Times New Roman" w:hAnsi="Times New Roman" w:cs="Times New Roman"/>
            <w:sz w:val="24"/>
            <w:szCs w:val="24"/>
          </w:rPr>
          <w:fldChar w:fldCharType="begin"/>
        </w:r>
        <w:r w:rsidRPr="00EF70F0">
          <w:rPr>
            <w:rFonts w:ascii="Times New Roman" w:hAnsi="Times New Roman" w:cs="Times New Roman"/>
            <w:sz w:val="24"/>
            <w:szCs w:val="24"/>
          </w:rPr>
          <w:instrText xml:space="preserve"> PAGE   \* MERGEFORMAT </w:instrText>
        </w:r>
        <w:r w:rsidRPr="00EF70F0">
          <w:rPr>
            <w:rFonts w:ascii="Times New Roman" w:hAnsi="Times New Roman" w:cs="Times New Roman"/>
            <w:sz w:val="24"/>
            <w:szCs w:val="24"/>
          </w:rPr>
          <w:fldChar w:fldCharType="separate"/>
        </w:r>
        <w:r w:rsidRPr="00EF70F0">
          <w:rPr>
            <w:rFonts w:ascii="Times New Roman" w:hAnsi="Times New Roman" w:cs="Times New Roman"/>
            <w:noProof/>
            <w:sz w:val="24"/>
            <w:szCs w:val="24"/>
          </w:rPr>
          <w:t>2</w:t>
        </w:r>
        <w:r w:rsidRPr="00EF70F0">
          <w:rPr>
            <w:rFonts w:ascii="Times New Roman" w:hAnsi="Times New Roman" w:cs="Times New Roman"/>
            <w:noProof/>
            <w:sz w:val="24"/>
            <w:szCs w:val="24"/>
          </w:rPr>
          <w:fldChar w:fldCharType="end"/>
        </w:r>
      </w:p>
    </w:sdtContent>
  </w:sdt>
  <w:p w14:paraId="7F4A9C6D" w14:textId="77777777" w:rsidR="00EF70F0" w:rsidRDefault="00EF7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9568" w14:textId="77777777" w:rsidR="006711A6" w:rsidRDefault="006711A6" w:rsidP="00EF70F0">
      <w:pPr>
        <w:spacing w:after="0" w:line="240" w:lineRule="auto"/>
      </w:pPr>
      <w:r>
        <w:separator/>
      </w:r>
    </w:p>
  </w:footnote>
  <w:footnote w:type="continuationSeparator" w:id="0">
    <w:p w14:paraId="1224E914" w14:textId="77777777" w:rsidR="006711A6" w:rsidRDefault="006711A6" w:rsidP="00EF7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61A3" w14:textId="0EE9CF33" w:rsidR="00EF70F0" w:rsidRDefault="00EF70F0" w:rsidP="00EF70F0">
    <w:pPr>
      <w:tabs>
        <w:tab w:val="center" w:pos="4513"/>
        <w:tab w:val="right" w:pos="9026"/>
      </w:tabs>
      <w:spacing w:after="0" w:line="300" w:lineRule="exact"/>
      <w:jc w:val="right"/>
      <w:rPr>
        <w:rFonts w:ascii="Times New Roman" w:eastAsia="Times New Roman" w:hAnsi="Times New Roman" w:cs="Times New Roman"/>
        <w:sz w:val="24"/>
        <w:szCs w:val="24"/>
        <w:lang w:val="en-GB" w:eastAsia="cs-CZ"/>
      </w:rPr>
    </w:pPr>
    <w:r w:rsidRPr="00EF70F0">
      <w:rPr>
        <w:rFonts w:ascii="Times New Roman" w:eastAsia="Times New Roman" w:hAnsi="Times New Roman" w:cs="Times New Roman"/>
        <w:sz w:val="24"/>
        <w:szCs w:val="24"/>
        <w:lang w:val="en-GB" w:eastAsia="cs-CZ"/>
      </w:rPr>
      <w:t>ESEVT SOP 2023 | 8 June 2023</w:t>
    </w:r>
  </w:p>
  <w:p w14:paraId="65A7B46B" w14:textId="77777777" w:rsidR="00EF70F0" w:rsidRPr="00EF70F0" w:rsidRDefault="00EF70F0" w:rsidP="00EF70F0">
    <w:pPr>
      <w:tabs>
        <w:tab w:val="center" w:pos="4513"/>
        <w:tab w:val="right" w:pos="9026"/>
      </w:tabs>
      <w:spacing w:after="0" w:line="300" w:lineRule="exact"/>
      <w:jc w:val="right"/>
      <w:rPr>
        <w:rFonts w:ascii="Times New Roman" w:eastAsia="Times New Roman" w:hAnsi="Times New Roman" w:cs="Times New Roman"/>
        <w:sz w:val="24"/>
        <w:szCs w:val="24"/>
        <w:lang w:val="en-GB"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55401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F0"/>
    <w:rsid w:val="006711A6"/>
    <w:rsid w:val="00A139DB"/>
    <w:rsid w:val="00C9721A"/>
    <w:rsid w:val="00EF70F0"/>
    <w:rsid w:val="00F8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DD02D"/>
  <w15:chartTrackingRefBased/>
  <w15:docId w15:val="{D97A8AC7-15BB-4E3B-946A-CCF4D0C3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0F0"/>
    <w:rPr>
      <w:kern w:val="0"/>
      <w14:ligatures w14:val="none"/>
    </w:rPr>
  </w:style>
  <w:style w:type="paragraph" w:styleId="Heading1">
    <w:name w:val="heading 1"/>
    <w:basedOn w:val="Normal"/>
    <w:next w:val="Normal"/>
    <w:link w:val="Heading1Char"/>
    <w:uiPriority w:val="9"/>
    <w:qFormat/>
    <w:rsid w:val="00EF7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ustom">
    <w:name w:val="Heading Custom"/>
    <w:basedOn w:val="Heading1"/>
    <w:next w:val="Heading1"/>
    <w:link w:val="HeadingCustomChar"/>
    <w:qFormat/>
    <w:rsid w:val="00EF70F0"/>
    <w:pPr>
      <w:spacing w:before="0" w:line="240" w:lineRule="auto"/>
      <w:jc w:val="both"/>
    </w:pPr>
    <w:rPr>
      <w:rFonts w:ascii="Times New Roman" w:eastAsia="MS ????" w:hAnsi="Times New Roman" w:cs="Times New Roman"/>
      <w:b/>
      <w:bCs/>
      <w:color w:val="auto"/>
      <w:szCs w:val="24"/>
      <w:lang w:val="en-GB" w:eastAsia="cs-CZ"/>
    </w:rPr>
  </w:style>
  <w:style w:type="character" w:customStyle="1" w:styleId="HeadingCustomChar">
    <w:name w:val="Heading Custom Char"/>
    <w:basedOn w:val="DefaultParagraphFont"/>
    <w:link w:val="HeadingCustom"/>
    <w:rsid w:val="00EF70F0"/>
    <w:rPr>
      <w:rFonts w:ascii="Times New Roman" w:eastAsia="MS ????" w:hAnsi="Times New Roman" w:cs="Times New Roman"/>
      <w:b/>
      <w:bCs/>
      <w:kern w:val="0"/>
      <w:sz w:val="32"/>
      <w:szCs w:val="24"/>
      <w:lang w:val="en-GB" w:eastAsia="cs-CZ"/>
      <w14:ligatures w14:val="none"/>
    </w:rPr>
  </w:style>
  <w:style w:type="character" w:customStyle="1" w:styleId="Heading1Char">
    <w:name w:val="Heading 1 Char"/>
    <w:basedOn w:val="DefaultParagraphFont"/>
    <w:link w:val="Heading1"/>
    <w:uiPriority w:val="9"/>
    <w:rsid w:val="00EF70F0"/>
    <w:rPr>
      <w:rFonts w:asciiTheme="majorHAnsi" w:eastAsiaTheme="majorEastAsia" w:hAnsiTheme="majorHAnsi" w:cstheme="majorBidi"/>
      <w:color w:val="2E74B5" w:themeColor="accent1" w:themeShade="BF"/>
      <w:kern w:val="0"/>
      <w:sz w:val="32"/>
      <w:szCs w:val="32"/>
      <w14:ligatures w14:val="none"/>
    </w:rPr>
  </w:style>
  <w:style w:type="paragraph" w:styleId="Header">
    <w:name w:val="header"/>
    <w:basedOn w:val="Normal"/>
    <w:link w:val="HeaderChar"/>
    <w:uiPriority w:val="99"/>
    <w:unhideWhenUsed/>
    <w:rsid w:val="00EF70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70F0"/>
    <w:rPr>
      <w:kern w:val="0"/>
      <w14:ligatures w14:val="none"/>
    </w:rPr>
  </w:style>
  <w:style w:type="paragraph" w:styleId="Footer">
    <w:name w:val="footer"/>
    <w:basedOn w:val="Normal"/>
    <w:link w:val="FooterChar"/>
    <w:uiPriority w:val="99"/>
    <w:unhideWhenUsed/>
    <w:rsid w:val="00EF70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70F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054C-2348-4ED6-872F-A76F9594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cp:lastModifiedBy>
  <cp:revision>2</cp:revision>
  <dcterms:created xsi:type="dcterms:W3CDTF">2023-06-13T10:47:00Z</dcterms:created>
  <dcterms:modified xsi:type="dcterms:W3CDTF">2024-02-22T09:51:00Z</dcterms:modified>
</cp:coreProperties>
</file>